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1"/>
        <w:tblW w:w="10295" w:type="dxa"/>
        <w:tblLook w:val="01E0" w:firstRow="1" w:lastRow="1" w:firstColumn="1" w:lastColumn="1" w:noHBand="0" w:noVBand="0"/>
      </w:tblPr>
      <w:tblGrid>
        <w:gridCol w:w="4361"/>
        <w:gridCol w:w="5934"/>
      </w:tblGrid>
      <w:tr w:rsidR="00AA46B6" w:rsidRPr="00AA46B6" w:rsidTr="00534A77">
        <w:trPr>
          <w:trHeight w:val="728"/>
        </w:trPr>
        <w:tc>
          <w:tcPr>
            <w:tcW w:w="4361" w:type="dxa"/>
          </w:tcPr>
          <w:p w:rsidR="00B8231C" w:rsidRPr="00AA46B6" w:rsidRDefault="00B8231C" w:rsidP="00534A77">
            <w:pPr>
              <w:jc w:val="center"/>
              <w:rPr>
                <w:sz w:val="24"/>
                <w:szCs w:val="24"/>
              </w:rPr>
            </w:pPr>
            <w:r w:rsidRPr="00AA46B6">
              <w:rPr>
                <w:sz w:val="24"/>
                <w:szCs w:val="24"/>
              </w:rPr>
              <w:t>UBND QUẬN GÒ VẤP</w:t>
            </w:r>
          </w:p>
          <w:p w:rsidR="00B8231C" w:rsidRPr="00AA46B6" w:rsidRDefault="00B8231C" w:rsidP="00534A77">
            <w:pPr>
              <w:jc w:val="center"/>
              <w:rPr>
                <w:b/>
                <w:sz w:val="24"/>
                <w:szCs w:val="24"/>
              </w:rPr>
            </w:pPr>
            <w:r w:rsidRPr="00AA46B6">
              <w:rPr>
                <w:b/>
                <w:sz w:val="24"/>
                <w:szCs w:val="24"/>
              </w:rPr>
              <w:t>PHÒNG GIÁO DỤC VÀ ĐÀO TẠO</w:t>
            </w:r>
          </w:p>
          <w:p w:rsidR="00267E36" w:rsidRPr="00AA46B6" w:rsidRDefault="00B87926" w:rsidP="00E40AC0">
            <w:pPr>
              <w:jc w:val="both"/>
              <w:rPr>
                <w:b/>
                <w:sz w:val="24"/>
                <w:szCs w:val="24"/>
              </w:rPr>
            </w:pPr>
            <w:r w:rsidRPr="00AA46B6">
              <w:rPr>
                <w:noProof/>
                <w:sz w:val="24"/>
                <w:szCs w:val="24"/>
              </w:rPr>
              <mc:AlternateContent>
                <mc:Choice Requires="wps">
                  <w:drawing>
                    <wp:anchor distT="0" distB="0" distL="114300" distR="114300" simplePos="0" relativeHeight="251659776" behindDoc="0" locked="0" layoutInCell="1" allowOverlap="1" wp14:anchorId="19FC37A5" wp14:editId="7BEF6A5D">
                      <wp:simplePos x="0" y="0"/>
                      <wp:positionH relativeFrom="column">
                        <wp:posOffset>356235</wp:posOffset>
                      </wp:positionH>
                      <wp:positionV relativeFrom="paragraph">
                        <wp:posOffset>33020</wp:posOffset>
                      </wp:positionV>
                      <wp:extent cx="1718945" cy="0"/>
                      <wp:effectExtent l="6985" t="12700" r="7620" b="635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066818" id="Line 6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6pt" to="16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iC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"/>
                  </w:pict>
                </mc:Fallback>
              </mc:AlternateContent>
            </w:r>
          </w:p>
        </w:tc>
        <w:tc>
          <w:tcPr>
            <w:tcW w:w="5934" w:type="dxa"/>
          </w:tcPr>
          <w:p w:rsidR="00B8231C" w:rsidRPr="00AA46B6" w:rsidRDefault="00B8231C" w:rsidP="00534A77">
            <w:pPr>
              <w:jc w:val="center"/>
              <w:rPr>
                <w:b/>
                <w:sz w:val="24"/>
                <w:szCs w:val="24"/>
              </w:rPr>
            </w:pPr>
            <w:r w:rsidRPr="00AA46B6">
              <w:rPr>
                <w:b/>
                <w:sz w:val="24"/>
                <w:szCs w:val="24"/>
              </w:rPr>
              <w:t>CỘNG HÒA XÃ HỘI CHỦ NGHĨA VIỆT NAM</w:t>
            </w:r>
          </w:p>
          <w:p w:rsidR="00B8231C" w:rsidRPr="00AA46B6" w:rsidRDefault="00B8231C" w:rsidP="00534A77">
            <w:pPr>
              <w:jc w:val="center"/>
              <w:rPr>
                <w:b/>
                <w:szCs w:val="24"/>
                <w:u w:val="single"/>
              </w:rPr>
            </w:pPr>
            <w:r w:rsidRPr="00AA46B6">
              <w:rPr>
                <w:b/>
                <w:szCs w:val="24"/>
                <w:u w:val="single"/>
              </w:rPr>
              <w:t>Độc lập - Tự do - Hạnh phúc</w:t>
            </w:r>
          </w:p>
          <w:p w:rsidR="00B8231C" w:rsidRPr="00AA46B6" w:rsidRDefault="00B8231C" w:rsidP="00E40AC0">
            <w:pPr>
              <w:jc w:val="both"/>
              <w:rPr>
                <w:sz w:val="24"/>
                <w:szCs w:val="24"/>
              </w:rPr>
            </w:pPr>
          </w:p>
        </w:tc>
      </w:tr>
      <w:tr w:rsidR="00AA46B6" w:rsidRPr="00AA46B6" w:rsidTr="00534A77">
        <w:trPr>
          <w:trHeight w:val="332"/>
        </w:trPr>
        <w:tc>
          <w:tcPr>
            <w:tcW w:w="4361" w:type="dxa"/>
          </w:tcPr>
          <w:p w:rsidR="004A1EF5" w:rsidRDefault="004D4EF6" w:rsidP="00534A77">
            <w:pPr>
              <w:jc w:val="center"/>
              <w:rPr>
                <w:bCs/>
              </w:rPr>
            </w:pPr>
            <w:r w:rsidRPr="00AA46B6">
              <w:rPr>
                <w:bCs/>
              </w:rPr>
              <w:t>Số:</w:t>
            </w:r>
            <w:r w:rsidR="00F1198D">
              <w:rPr>
                <w:bCs/>
              </w:rPr>
              <w:t xml:space="preserve">  </w:t>
            </w:r>
            <w:r w:rsidR="00C1127C">
              <w:rPr>
                <w:bCs/>
              </w:rPr>
              <w:t xml:space="preserve">      </w:t>
            </w:r>
            <w:r w:rsidR="00933137" w:rsidRPr="00AA46B6">
              <w:rPr>
                <w:bCs/>
              </w:rPr>
              <w:t>/</w:t>
            </w:r>
            <w:r w:rsidR="00E146EF" w:rsidRPr="00AA46B6">
              <w:rPr>
                <w:bCs/>
              </w:rPr>
              <w:t>BC</w:t>
            </w:r>
            <w:r w:rsidR="00933137" w:rsidRPr="00AA46B6">
              <w:rPr>
                <w:bCs/>
              </w:rPr>
              <w:t>-</w:t>
            </w:r>
            <w:r w:rsidR="00EC3AB1" w:rsidRPr="00AA46B6">
              <w:rPr>
                <w:bCs/>
              </w:rPr>
              <w:t>GDĐT</w:t>
            </w:r>
          </w:p>
          <w:p w:rsidR="004A1EF5" w:rsidRPr="00266343" w:rsidRDefault="00266343" w:rsidP="00627749">
            <w:pPr>
              <w:rPr>
                <w:b/>
                <w:sz w:val="24"/>
                <w:szCs w:val="24"/>
              </w:rPr>
            </w:pPr>
            <w:bookmarkStart w:id="0" w:name="_GoBack"/>
            <w:r w:rsidRPr="00266343">
              <w:rPr>
                <w:b/>
                <w:sz w:val="24"/>
                <w:szCs w:val="24"/>
              </w:rPr>
              <w:t xml:space="preserve">                   Dự thảo</w:t>
            </w:r>
            <w:bookmarkEnd w:id="0"/>
          </w:p>
        </w:tc>
        <w:tc>
          <w:tcPr>
            <w:tcW w:w="5934" w:type="dxa"/>
          </w:tcPr>
          <w:p w:rsidR="00C6597B" w:rsidRDefault="00B8231C" w:rsidP="00C6597B">
            <w:pPr>
              <w:jc w:val="center"/>
              <w:rPr>
                <w:i/>
                <w:szCs w:val="24"/>
              </w:rPr>
            </w:pPr>
            <w:r w:rsidRPr="00AA46B6">
              <w:rPr>
                <w:i/>
                <w:szCs w:val="24"/>
              </w:rPr>
              <w:t>Gò Vấp, ngày</w:t>
            </w:r>
            <w:r w:rsidR="00C1127C">
              <w:rPr>
                <w:i/>
                <w:szCs w:val="24"/>
              </w:rPr>
              <w:t xml:space="preserve">    </w:t>
            </w:r>
            <w:r w:rsidR="00EB06A5">
              <w:rPr>
                <w:i/>
                <w:szCs w:val="24"/>
              </w:rPr>
              <w:t xml:space="preserve"> </w:t>
            </w:r>
            <w:r w:rsidRPr="00AA46B6">
              <w:rPr>
                <w:i/>
                <w:szCs w:val="24"/>
              </w:rPr>
              <w:t>tháng</w:t>
            </w:r>
            <w:r w:rsidR="00D9438C">
              <w:rPr>
                <w:i/>
                <w:szCs w:val="24"/>
              </w:rPr>
              <w:t xml:space="preserve"> </w:t>
            </w:r>
            <w:r w:rsidR="002F6399">
              <w:rPr>
                <w:i/>
                <w:szCs w:val="24"/>
              </w:rPr>
              <w:t>0</w:t>
            </w:r>
            <w:r w:rsidR="00C1127C">
              <w:rPr>
                <w:i/>
                <w:szCs w:val="24"/>
              </w:rPr>
              <w:t>2</w:t>
            </w:r>
            <w:r w:rsidR="0096766B" w:rsidRPr="00AA46B6">
              <w:rPr>
                <w:i/>
                <w:szCs w:val="24"/>
              </w:rPr>
              <w:t xml:space="preserve"> </w:t>
            </w:r>
            <w:r w:rsidRPr="00AA46B6">
              <w:rPr>
                <w:i/>
                <w:szCs w:val="24"/>
              </w:rPr>
              <w:t>năm 20</w:t>
            </w:r>
            <w:r w:rsidR="00BF2E24" w:rsidRPr="00AA46B6">
              <w:rPr>
                <w:i/>
                <w:szCs w:val="24"/>
              </w:rPr>
              <w:t>2</w:t>
            </w:r>
            <w:r w:rsidR="002F6399">
              <w:rPr>
                <w:i/>
                <w:szCs w:val="24"/>
              </w:rPr>
              <w:t>5</w:t>
            </w:r>
          </w:p>
          <w:p w:rsidR="00C6597B" w:rsidRPr="00C6597B" w:rsidRDefault="00C6597B" w:rsidP="00C6597B">
            <w:pPr>
              <w:jc w:val="center"/>
              <w:rPr>
                <w:i/>
                <w:szCs w:val="24"/>
              </w:rPr>
            </w:pPr>
          </w:p>
        </w:tc>
      </w:tr>
    </w:tbl>
    <w:p w:rsidR="00605EA3" w:rsidRPr="00AA46B6" w:rsidRDefault="00605EA3" w:rsidP="00534A77">
      <w:pPr>
        <w:keepNext/>
        <w:spacing w:before="240"/>
        <w:jc w:val="center"/>
        <w:outlineLvl w:val="7"/>
        <w:rPr>
          <w:b/>
          <w:bCs/>
          <w:sz w:val="28"/>
          <w:szCs w:val="28"/>
        </w:rPr>
      </w:pPr>
      <w:r w:rsidRPr="00AA46B6">
        <w:rPr>
          <w:b/>
          <w:bCs/>
          <w:sz w:val="28"/>
          <w:szCs w:val="28"/>
        </w:rPr>
        <w:t>BÁO CÁO</w:t>
      </w:r>
    </w:p>
    <w:p w:rsidR="00605EA3" w:rsidRPr="00AA46B6" w:rsidRDefault="00605EA3" w:rsidP="00534A77">
      <w:pPr>
        <w:keepNext/>
        <w:jc w:val="center"/>
        <w:outlineLvl w:val="7"/>
        <w:rPr>
          <w:b/>
          <w:bCs/>
          <w:sz w:val="28"/>
          <w:szCs w:val="28"/>
        </w:rPr>
      </w:pPr>
      <w:r w:rsidRPr="00AA46B6">
        <w:rPr>
          <w:b/>
          <w:bCs/>
          <w:sz w:val="28"/>
          <w:szCs w:val="28"/>
        </w:rPr>
        <w:t xml:space="preserve">Công tác tháng </w:t>
      </w:r>
      <w:r w:rsidR="00C1127C">
        <w:rPr>
          <w:b/>
          <w:bCs/>
          <w:sz w:val="28"/>
          <w:szCs w:val="28"/>
        </w:rPr>
        <w:t>01</w:t>
      </w:r>
      <w:r w:rsidR="008D2E31" w:rsidRPr="00AA46B6">
        <w:rPr>
          <w:b/>
          <w:bCs/>
          <w:sz w:val="28"/>
          <w:szCs w:val="28"/>
        </w:rPr>
        <w:t>/</w:t>
      </w:r>
      <w:r w:rsidRPr="00AA46B6">
        <w:rPr>
          <w:b/>
          <w:bCs/>
          <w:sz w:val="28"/>
          <w:szCs w:val="28"/>
        </w:rPr>
        <w:t>20</w:t>
      </w:r>
      <w:r w:rsidR="00343DBD" w:rsidRPr="00AA46B6">
        <w:rPr>
          <w:b/>
          <w:bCs/>
          <w:sz w:val="28"/>
          <w:szCs w:val="28"/>
        </w:rPr>
        <w:t>2</w:t>
      </w:r>
      <w:r w:rsidR="00C1127C">
        <w:rPr>
          <w:b/>
          <w:bCs/>
          <w:sz w:val="28"/>
          <w:szCs w:val="28"/>
        </w:rPr>
        <w:t>5</w:t>
      </w:r>
    </w:p>
    <w:p w:rsidR="00605EA3" w:rsidRPr="00AA46B6" w:rsidRDefault="00605EA3" w:rsidP="00E40AC0">
      <w:pPr>
        <w:keepNext/>
        <w:jc w:val="both"/>
        <w:outlineLvl w:val="7"/>
        <w:rPr>
          <w:b/>
          <w:bCs/>
          <w:sz w:val="28"/>
          <w:szCs w:val="28"/>
        </w:rPr>
      </w:pPr>
    </w:p>
    <w:p w:rsidR="00974F71" w:rsidRPr="00C1127C" w:rsidRDefault="00022620" w:rsidP="00C1127C">
      <w:pPr>
        <w:keepNext/>
        <w:shd w:val="clear" w:color="auto" w:fill="FFFFFF" w:themeFill="background1"/>
        <w:tabs>
          <w:tab w:val="left" w:pos="993"/>
        </w:tabs>
        <w:ind w:left="567"/>
        <w:contextualSpacing/>
        <w:jc w:val="both"/>
        <w:rPr>
          <w:b/>
          <w:bCs/>
          <w:snapToGrid w:val="0"/>
          <w:color w:val="FF0000"/>
          <w:sz w:val="28"/>
          <w:szCs w:val="28"/>
        </w:rPr>
      </w:pPr>
      <w:r w:rsidRPr="00C1127C">
        <w:rPr>
          <w:b/>
          <w:bCs/>
          <w:snapToGrid w:val="0"/>
          <w:sz w:val="28"/>
          <w:szCs w:val="28"/>
        </w:rPr>
        <w:t xml:space="preserve">1. </w:t>
      </w:r>
      <w:r w:rsidR="00974F71" w:rsidRPr="00C1127C">
        <w:rPr>
          <w:b/>
          <w:bCs/>
          <w:snapToGrid w:val="0"/>
          <w:sz w:val="28"/>
          <w:szCs w:val="28"/>
        </w:rPr>
        <w:t xml:space="preserve">Công tác Chính trị </w:t>
      </w:r>
      <w:r w:rsidR="004206DF" w:rsidRPr="00C1127C">
        <w:rPr>
          <w:b/>
          <w:bCs/>
          <w:snapToGrid w:val="0"/>
          <w:sz w:val="28"/>
          <w:szCs w:val="28"/>
        </w:rPr>
        <w:t>t</w:t>
      </w:r>
      <w:r w:rsidR="00974F71" w:rsidRPr="00C1127C">
        <w:rPr>
          <w:b/>
          <w:bCs/>
          <w:snapToGrid w:val="0"/>
          <w:sz w:val="28"/>
          <w:szCs w:val="28"/>
        </w:rPr>
        <w:t>ư tưởng</w:t>
      </w:r>
      <w:r w:rsidR="00806EC1" w:rsidRPr="00C1127C">
        <w:rPr>
          <w:b/>
          <w:bCs/>
          <w:snapToGrid w:val="0"/>
          <w:sz w:val="28"/>
          <w:szCs w:val="28"/>
        </w:rPr>
        <w:t xml:space="preserve"> - Đoàn thể</w:t>
      </w:r>
    </w:p>
    <w:p w:rsidR="00C37D03"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sz w:val="28"/>
          <w:szCs w:val="28"/>
          <w:lang w:val="pt-BR"/>
        </w:rPr>
        <w:t xml:space="preserve">- Sinh hoạt ngày truyền thống HSSV 09/1 ; Tham gia các hoạt động Mừng Đảng- Mừng Xuân Ất Tỵ 2025. </w:t>
      </w:r>
      <w:r w:rsidRPr="00AE4DC5">
        <w:rPr>
          <w:bCs/>
          <w:iCs/>
          <w:color w:val="FF0000"/>
          <w:sz w:val="28"/>
          <w:szCs w:val="28"/>
          <w:lang w:val="pt-BR"/>
        </w:rPr>
        <w:t>Các đơn vị tổ chức thăm, tặng quà cho các gia đình chính sách và chăm lo Tết cho GV, NV và học sinh có hoàn cảnh khó khăn. Kết quả chăm lo tết như sau: trao tặng 2.4</w:t>
      </w:r>
      <w:r w:rsidR="00AE4DC5" w:rsidRPr="00AE4DC5">
        <w:rPr>
          <w:bCs/>
          <w:iCs/>
          <w:color w:val="FF0000"/>
          <w:sz w:val="28"/>
          <w:szCs w:val="28"/>
          <w:lang w:val="pt-BR"/>
        </w:rPr>
        <w:t>40.650.000 đ cho  354 GV, NV; 3.</w:t>
      </w:r>
      <w:r w:rsidRPr="00AE4DC5">
        <w:rPr>
          <w:bCs/>
          <w:iCs/>
          <w:color w:val="FF0000"/>
          <w:sz w:val="28"/>
          <w:szCs w:val="28"/>
          <w:lang w:val="pt-BR"/>
        </w:rPr>
        <w:t xml:space="preserve">476 học sinh có hoàn cảnh khó khăn (trong đó GV-NV: 295.010.000đồng; HS:  1,878,510,000 đồng). </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xml:space="preserve">- </w:t>
      </w:r>
      <w:r w:rsidRPr="00AE4DC5">
        <w:rPr>
          <w:bCs/>
          <w:iCs/>
          <w:color w:val="FF0000"/>
          <w:sz w:val="28"/>
          <w:szCs w:val="28"/>
          <w:lang w:val="pt-BR"/>
        </w:rPr>
        <w:t>CB, GV, NV các đơn vị trực thuộc tham gia vận động, ủng hộ</w:t>
      </w:r>
      <w:r w:rsidRPr="00AE4DC5">
        <w:rPr>
          <w:color w:val="FF0000"/>
          <w:sz w:val="28"/>
          <w:szCs w:val="28"/>
          <w:lang w:val="pt-BR"/>
        </w:rPr>
        <w:t xml:space="preserve"> </w:t>
      </w:r>
      <w:r w:rsidRPr="00AE4DC5">
        <w:rPr>
          <w:bCs/>
          <w:iCs/>
          <w:color w:val="FF0000"/>
          <w:sz w:val="28"/>
          <w:szCs w:val="28"/>
          <w:lang w:val="pt-BR"/>
        </w:rPr>
        <w:t>kinh phí chăm lo, động viên thanh niên quận Gò Vấp trúng tuyển NVQS, NVCA năm 2025</w:t>
      </w:r>
      <w:r w:rsidR="000E11E0">
        <w:rPr>
          <w:bCs/>
          <w:iCs/>
          <w:color w:val="FF0000"/>
          <w:sz w:val="28"/>
          <w:szCs w:val="28"/>
          <w:lang w:val="pt-BR"/>
        </w:rPr>
        <w:t xml:space="preserve"> và công trình xây cầu</w:t>
      </w:r>
      <w:r w:rsidRPr="00AE4DC5">
        <w:rPr>
          <w:bCs/>
          <w:iCs/>
          <w:color w:val="FF0000"/>
          <w:sz w:val="28"/>
          <w:szCs w:val="28"/>
          <w:lang w:val="pt-BR"/>
        </w:rPr>
        <w:t xml:space="preserve"> </w:t>
      </w:r>
      <w:r w:rsidR="000E11E0">
        <w:rPr>
          <w:bCs/>
          <w:iCs/>
          <w:color w:val="FF0000"/>
          <w:sz w:val="28"/>
          <w:szCs w:val="28"/>
          <w:lang w:val="pt-BR"/>
        </w:rPr>
        <w:t xml:space="preserve"> vào khu tưởng niệm Thành ủy SG-GĐ </w:t>
      </w:r>
      <w:r w:rsidRPr="00AE4DC5">
        <w:rPr>
          <w:bCs/>
          <w:iCs/>
          <w:color w:val="FF0000"/>
          <w:sz w:val="28"/>
          <w:szCs w:val="28"/>
          <w:lang w:val="pt-BR"/>
        </w:rPr>
        <w:t>tính đến ngày 03/02/2025 là: 2</w:t>
      </w:r>
      <w:r w:rsidR="004A61F3" w:rsidRPr="00AE4DC5">
        <w:rPr>
          <w:bCs/>
          <w:iCs/>
          <w:color w:val="FF0000"/>
          <w:sz w:val="28"/>
          <w:szCs w:val="28"/>
          <w:lang w:val="pt-BR"/>
        </w:rPr>
        <w:t>29</w:t>
      </w:r>
      <w:r w:rsidRPr="00AE4DC5">
        <w:rPr>
          <w:bCs/>
          <w:iCs/>
          <w:color w:val="FF0000"/>
          <w:sz w:val="28"/>
          <w:szCs w:val="28"/>
          <w:lang w:val="pt-BR"/>
        </w:rPr>
        <w:t>.</w:t>
      </w:r>
      <w:r w:rsidR="004A61F3" w:rsidRPr="00AE4DC5">
        <w:rPr>
          <w:bCs/>
          <w:iCs/>
          <w:color w:val="FF0000"/>
          <w:sz w:val="28"/>
          <w:szCs w:val="28"/>
          <w:lang w:val="pt-BR"/>
        </w:rPr>
        <w:t>46</w:t>
      </w:r>
      <w:r w:rsidRPr="00AE4DC5">
        <w:rPr>
          <w:bCs/>
          <w:iCs/>
          <w:color w:val="FF0000"/>
          <w:sz w:val="28"/>
          <w:szCs w:val="28"/>
          <w:lang w:val="pt-BR"/>
        </w:rPr>
        <w:t>8.000 đồng.</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Các đơn vị tham gia tích cực  Cuộc thi trực tuyến “Tuổi trẻ học tập và làm theo tư tưởng, đạo đức, phong cách Hồ Chí Minh” năm học 2024 – 2025. Kết quả tham gia như sau: 5763 GV, NV và HS  tham dự (Trong đó có 531 GV là Đoàn viên thanh niên; 5232 học sinh).</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Các trường THCS tham gia  tích cực Hội trại truyền thống 9/1 lần thứ XVII, năm 2025 tại cụm 6 tổ chức tại trường THPT Trần Hưng Đạo.</w:t>
      </w:r>
    </w:p>
    <w:p w:rsidR="00C37D03"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sz w:val="28"/>
          <w:szCs w:val="28"/>
          <w:lang w:val="pt-BR"/>
        </w:rPr>
        <w:t xml:space="preserve">- </w:t>
      </w:r>
      <w:r w:rsidRPr="00AE4DC5">
        <w:rPr>
          <w:bCs/>
          <w:iCs/>
          <w:color w:val="FF0000"/>
          <w:sz w:val="28"/>
          <w:szCs w:val="28"/>
          <w:lang w:val="pt-BR"/>
        </w:rPr>
        <w:t xml:space="preserve">Phối hợp với Hội chữ thập đỏ </w:t>
      </w:r>
      <w:r w:rsidR="00FA11EB">
        <w:rPr>
          <w:bCs/>
          <w:iCs/>
          <w:color w:val="FF0000"/>
          <w:sz w:val="28"/>
          <w:szCs w:val="28"/>
          <w:lang w:val="pt-BR"/>
        </w:rPr>
        <w:t xml:space="preserve">quận </w:t>
      </w:r>
      <w:r w:rsidR="00FA11EB" w:rsidRPr="00AE4DC5">
        <w:rPr>
          <w:bCs/>
          <w:iCs/>
          <w:color w:val="FF0000"/>
          <w:sz w:val="28"/>
          <w:szCs w:val="28"/>
          <w:lang w:val="pt-BR"/>
        </w:rPr>
        <w:t>tổ chức</w:t>
      </w:r>
      <w:r w:rsidR="00FA11EB">
        <w:rPr>
          <w:bCs/>
          <w:iCs/>
          <w:color w:val="FF0000"/>
          <w:sz w:val="28"/>
          <w:szCs w:val="28"/>
          <w:lang w:val="pt-BR"/>
        </w:rPr>
        <w:t xml:space="preserve"> và </w:t>
      </w:r>
      <w:r w:rsidRPr="00AE4DC5">
        <w:rPr>
          <w:bCs/>
          <w:iCs/>
          <w:color w:val="FF0000"/>
          <w:sz w:val="28"/>
          <w:szCs w:val="28"/>
          <w:lang w:val="pt-BR"/>
        </w:rPr>
        <w:t>vận động được</w:t>
      </w:r>
      <w:r w:rsidR="00FA11EB">
        <w:rPr>
          <w:bCs/>
          <w:iCs/>
          <w:color w:val="FF0000"/>
          <w:sz w:val="28"/>
          <w:szCs w:val="28"/>
          <w:lang w:val="pt-BR"/>
        </w:rPr>
        <w:t>:</w:t>
      </w:r>
      <w:r w:rsidRPr="00AE4DC5">
        <w:rPr>
          <w:bCs/>
          <w:iCs/>
          <w:color w:val="FF0000"/>
          <w:sz w:val="28"/>
          <w:szCs w:val="28"/>
          <w:lang w:val="pt-BR"/>
        </w:rPr>
        <w:t xml:space="preserve"> 350  CB, GV, NV hiến máu nhân đạo ngày 10/01 và 23/01.</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xml:space="preserve"> - Phối hợp với Quận Đoàn, Hội đồng Đội và Trung tâm Văn hóa – Thể thao quận phối hợp tổ chức Hội thi nghi thức Đội Thiếu niên Tiền Phong (TNTP) Hồ Chí Minh và Liên</w:t>
      </w:r>
      <w:r w:rsidRPr="00AE4DC5">
        <w:rPr>
          <w:color w:val="080809"/>
          <w:sz w:val="28"/>
          <w:szCs w:val="28"/>
          <w:shd w:val="clear" w:color="auto" w:fill="FFFFFF"/>
          <w:lang w:val="pt-BR"/>
        </w:rPr>
        <w:t xml:space="preserve"> </w:t>
      </w:r>
      <w:r w:rsidRPr="00C1127C">
        <w:rPr>
          <w:bCs/>
          <w:iCs/>
          <w:sz w:val="28"/>
          <w:szCs w:val="28"/>
          <w:lang w:val="pt-BR"/>
        </w:rPr>
        <w:t xml:space="preserve">hoan “Trống kèn Đội ta” quận Gò Vấp năm học 2024 – 2025. Hộị thi với sự tham gia sôi nổi của 26 Liên đội Tiểu học và THCS trên địa bàn quận, với hơn 1.400 đội viên tham gia. Kết quả như sau: </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Nghi thức Đội:</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*Bảng A: Giải I: TH Hoàng Văn Thụ; giải Nhì: TH Lương Thế Vinh, giải Ba: TH Trần Văn Ơn và TH Nguyễn Viết Xuân.</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*Bảng B: Giải I: TH Kim Đồng ;  giải Nhì : TH Phan Chu Trinh, giải Ba: TH Chi Lăng và TH Lê Đức Thọ</w:t>
      </w:r>
    </w:p>
    <w:p w:rsidR="00C37D03"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080809"/>
          <w:sz w:val="28"/>
          <w:szCs w:val="28"/>
          <w:lang w:val="pt-BR"/>
        </w:rPr>
      </w:pPr>
      <w:r w:rsidRPr="00C1127C">
        <w:rPr>
          <w:bCs/>
          <w:iCs/>
          <w:sz w:val="28"/>
          <w:szCs w:val="28"/>
          <w:lang w:val="pt-BR"/>
        </w:rPr>
        <w:t>Giải Chỉ huy Nghi thức Đội xuất sắc nhất: em Nguyễn Song Thành – TH Hoàng Văn Thụ và em Nguyễn Đình Quốc Trụ - TH Kim Đồng; Giải Múa hát tập thể xuất sắc nhất: TH Trần Văn Ơn và TH Kim Đồng</w:t>
      </w:r>
      <w:r w:rsidRPr="00AE4DC5">
        <w:rPr>
          <w:color w:val="080809"/>
          <w:sz w:val="28"/>
          <w:szCs w:val="28"/>
          <w:lang w:val="pt-BR"/>
        </w:rPr>
        <w:t>.</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Trống kèn Đội ta:</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Hình thức trống: Giải A: TH Nguyễn Viết Xuân, THCS Huỳnh Văn Nghệ; Giải B: TH Hoàng Văn Thụ, Giải C: TH Trần Văn Ơn</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*Hình thức trống kèn: Giải A: TH Phan Chu Trinh, THCS Phan Tây Hồ; Giải B: THCS Nguyễn Du; Giải C: THCS Nguyễn Trãi và THCS Thông Tây Hội</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xml:space="preserve">- Cử Liên đội Trường TH Kim Đồng tham gia Hội thi Nghi thức Đội; </w:t>
      </w:r>
      <w:r w:rsidRPr="00C1127C">
        <w:rPr>
          <w:bCs/>
          <w:iCs/>
          <w:sz w:val="28"/>
          <w:szCs w:val="28"/>
          <w:lang w:val="pt-BR"/>
        </w:rPr>
        <w:lastRenderedPageBreak/>
        <w:t>Liên đội trường TH Phan Chu Trinh và THCS Phan Tây Hồ tham dự Hội thi “Trống kèn đội ta” cấp Thành phố năm học 2024- 2025.</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color w:val="FF0000"/>
          <w:sz w:val="28"/>
          <w:szCs w:val="28"/>
          <w:lang w:val="pt-BR"/>
        </w:rPr>
        <w:t>- Đăng ký tham gia Hội diễn văn nghệ ngành Gi</w:t>
      </w:r>
      <w:r w:rsidR="00AE4DC5">
        <w:rPr>
          <w:bCs/>
          <w:iCs/>
          <w:color w:val="FF0000"/>
          <w:sz w:val="28"/>
          <w:szCs w:val="28"/>
          <w:lang w:val="pt-BR"/>
        </w:rPr>
        <w:t>áo dục và Đào tạo năm học 2024-</w:t>
      </w:r>
      <w:r w:rsidRPr="00C1127C">
        <w:rPr>
          <w:bCs/>
          <w:iCs/>
          <w:color w:val="FF0000"/>
          <w:sz w:val="28"/>
          <w:szCs w:val="28"/>
          <w:lang w:val="pt-BR"/>
        </w:rPr>
        <w:t>2025.</w:t>
      </w:r>
    </w:p>
    <w:p w:rsidR="001C2117" w:rsidRPr="001C2117" w:rsidRDefault="00C37D03"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Kiểm tra công tác thực hiện công tác Chính trị tư tưởng và tuyên truyền pháp luật, công tác tư vấn tâm lý học đường năm học 2024-2025. Sơ Kết thực hiện nhiệm vụ giáo dục chính trị và công tác học sinh năm học 2024- 2025 .</w:t>
      </w:r>
    </w:p>
    <w:p w:rsidR="001C2117" w:rsidRPr="001C2117"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sz w:val="28"/>
          <w:szCs w:val="28"/>
          <w:lang w:val="nl-NL"/>
        </w:rPr>
      </w:pPr>
      <w:r w:rsidRPr="00ED31DC">
        <w:rPr>
          <w:color w:val="FF0000"/>
          <w:sz w:val="28"/>
          <w:szCs w:val="28"/>
          <w:lang w:val="pt-BR"/>
        </w:rPr>
        <w:tab/>
      </w:r>
      <w:r w:rsidRPr="001C2117">
        <w:rPr>
          <w:bCs/>
          <w:sz w:val="28"/>
          <w:szCs w:val="28"/>
          <w:lang w:val="pt-BR"/>
        </w:rPr>
        <w:t xml:space="preserve">* </w:t>
      </w:r>
      <w:r w:rsidR="00A07D8B">
        <w:rPr>
          <w:bCs/>
          <w:sz w:val="28"/>
          <w:szCs w:val="28"/>
          <w:lang w:val="pt-BR"/>
        </w:rPr>
        <w:t>Đ</w:t>
      </w:r>
      <w:r w:rsidRPr="001C2117">
        <w:rPr>
          <w:bCs/>
          <w:sz w:val="28"/>
          <w:szCs w:val="28"/>
          <w:lang w:val="vi-VN"/>
        </w:rPr>
        <w:t xml:space="preserve">ơn thư phản ánh, </w:t>
      </w:r>
      <w:r w:rsidRPr="001C2117">
        <w:rPr>
          <w:bCs/>
          <w:sz w:val="28"/>
          <w:szCs w:val="28"/>
          <w:lang w:val="pt-BR"/>
        </w:rPr>
        <w:t xml:space="preserve">kiến nghị </w:t>
      </w:r>
      <w:r w:rsidRPr="001C2117">
        <w:rPr>
          <w:bCs/>
          <w:sz w:val="28"/>
          <w:szCs w:val="28"/>
          <w:lang w:val="vi-VN"/>
        </w:rPr>
        <w:t>của viên chức, người lao động</w:t>
      </w:r>
      <w:r w:rsidRPr="001C2117">
        <w:rPr>
          <w:bCs/>
          <w:sz w:val="28"/>
          <w:szCs w:val="28"/>
          <w:lang w:val="pt-BR"/>
        </w:rPr>
        <w:t>, cha mẹ học sinh</w:t>
      </w:r>
      <w:r w:rsidRPr="001C2117">
        <w:rPr>
          <w:bCs/>
          <w:sz w:val="28"/>
          <w:szCs w:val="28"/>
          <w:lang w:val="vi-VN"/>
        </w:rPr>
        <w:t xml:space="preserve"> trong ngành</w:t>
      </w:r>
      <w:r w:rsidR="00A07D8B" w:rsidRPr="00A07D8B">
        <w:rPr>
          <w:bCs/>
          <w:sz w:val="28"/>
          <w:szCs w:val="28"/>
          <w:lang w:val="pt-BR"/>
        </w:rPr>
        <w:t xml:space="preserve"> </w:t>
      </w:r>
      <w:r w:rsidR="00A07D8B">
        <w:rPr>
          <w:bCs/>
          <w:sz w:val="28"/>
          <w:szCs w:val="28"/>
          <w:lang w:val="pt-BR"/>
        </w:rPr>
        <w:t>liên quan các nội dung</w:t>
      </w:r>
      <w:r w:rsidRPr="001C2117">
        <w:rPr>
          <w:sz w:val="28"/>
          <w:szCs w:val="28"/>
          <w:lang w:val="pt-BR"/>
        </w:rPr>
        <w:t>:</w:t>
      </w:r>
    </w:p>
    <w:p w:rsidR="001C2117" w:rsidRPr="00A07D8B"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A07D8B">
        <w:rPr>
          <w:sz w:val="28"/>
          <w:szCs w:val="28"/>
          <w:lang w:val="nl-NL"/>
        </w:rPr>
        <w:t>- Giáo viên phản ánh về cách điều hành của HT nhà trường: về việc trực tết, đóng góp hoa kiểng để trang trí mừng Xuân, mừng Đảng.</w:t>
      </w:r>
    </w:p>
    <w:p w:rsidR="001C2117" w:rsidRPr="00A07D8B" w:rsidRDefault="001C2117" w:rsidP="00A07D8B">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A07D8B">
        <w:rPr>
          <w:sz w:val="28"/>
          <w:szCs w:val="28"/>
          <w:lang w:val="vi-VN"/>
        </w:rPr>
        <w:t>-</w:t>
      </w:r>
      <w:r w:rsidRPr="00A07D8B">
        <w:rPr>
          <w:sz w:val="28"/>
          <w:szCs w:val="28"/>
          <w:lang w:val="nl-NL"/>
        </w:rPr>
        <w:t xml:space="preserve"> Phóng viên báo Giáo dục Việt Nam.net, phản ánh về tình trạng gv Trường TH tổ chức dạy thêm-học thêm trái quy định.</w:t>
      </w:r>
    </w:p>
    <w:p w:rsidR="00C37D03" w:rsidRPr="00ED31DC" w:rsidRDefault="0077054A" w:rsidP="00D127BF">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
          <w:color w:val="FF0000"/>
          <w:sz w:val="28"/>
          <w:szCs w:val="28"/>
          <w:lang w:val="nl-NL"/>
        </w:rPr>
      </w:pPr>
      <w:r w:rsidRPr="00ED31DC">
        <w:rPr>
          <w:b/>
          <w:color w:val="FF0000"/>
          <w:sz w:val="28"/>
          <w:szCs w:val="28"/>
          <w:lang w:val="nl-NL"/>
        </w:rPr>
        <w:t>Nhận xét</w:t>
      </w:r>
      <w:r w:rsidR="00C37D03" w:rsidRPr="00ED31DC">
        <w:rPr>
          <w:b/>
          <w:color w:val="FF0000"/>
          <w:sz w:val="28"/>
          <w:szCs w:val="28"/>
          <w:lang w:val="nl-NL"/>
        </w:rPr>
        <w:t xml:space="preserve">: </w:t>
      </w:r>
    </w:p>
    <w:p w:rsidR="00D127BF" w:rsidRDefault="00D127BF"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Pr>
          <w:color w:val="FF0000"/>
          <w:sz w:val="28"/>
          <w:szCs w:val="28"/>
          <w:lang w:val="nl-NL"/>
        </w:rPr>
        <w:t>* Mặt làm được:</w:t>
      </w:r>
    </w:p>
    <w:p w:rsidR="001C2117" w:rsidRDefault="00D127BF"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Pr>
          <w:color w:val="FF0000"/>
          <w:sz w:val="28"/>
          <w:szCs w:val="28"/>
          <w:lang w:val="nl-NL"/>
        </w:rPr>
        <w:t xml:space="preserve">Toàn ngành đã tích cực thực hiện tốt công tác chăm lo tết Ất Tỵ cho VC, NLĐ, HS có hoàn cảnh khó khăn; vận động VC, NLĐ tích cực tham gia HMNĐ. </w:t>
      </w:r>
    </w:p>
    <w:p w:rsidR="00D127BF" w:rsidRDefault="00D127BF"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Pr>
          <w:color w:val="FF0000"/>
          <w:sz w:val="28"/>
          <w:szCs w:val="28"/>
          <w:lang w:val="nl-NL"/>
        </w:rPr>
        <w:t>* Mạt hạn chế</w:t>
      </w:r>
    </w:p>
    <w:p w:rsidR="0077054A" w:rsidRPr="00ED31DC" w:rsidRDefault="0077054A"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sidRPr="00ED31DC">
        <w:rPr>
          <w:color w:val="FF0000"/>
          <w:sz w:val="28"/>
          <w:szCs w:val="28"/>
          <w:lang w:val="nl-NL"/>
        </w:rPr>
        <w:t xml:space="preserve">- </w:t>
      </w:r>
      <w:r w:rsidR="00C37D03" w:rsidRPr="00ED31DC">
        <w:rPr>
          <w:color w:val="FF0000"/>
          <w:sz w:val="28"/>
          <w:szCs w:val="28"/>
          <w:lang w:val="nl-NL"/>
        </w:rPr>
        <w:t xml:space="preserve">Một số </w:t>
      </w:r>
      <w:r w:rsidR="00AE4DC5" w:rsidRPr="00ED31DC">
        <w:rPr>
          <w:color w:val="FF0000"/>
          <w:sz w:val="28"/>
          <w:szCs w:val="28"/>
          <w:lang w:val="nl-NL"/>
        </w:rPr>
        <w:t xml:space="preserve">trường </w:t>
      </w:r>
      <w:r w:rsidR="00C37D03" w:rsidRPr="00ED31DC">
        <w:rPr>
          <w:color w:val="FF0000"/>
          <w:sz w:val="28"/>
          <w:szCs w:val="28"/>
          <w:lang w:val="nl-NL"/>
        </w:rPr>
        <w:t>xây dựng Kế hoạch</w:t>
      </w:r>
      <w:r w:rsidR="00AE4DC5" w:rsidRPr="00ED31DC">
        <w:rPr>
          <w:color w:val="FF0000"/>
          <w:sz w:val="28"/>
          <w:szCs w:val="28"/>
          <w:lang w:val="nl-NL"/>
        </w:rPr>
        <w:t xml:space="preserve"> thực hiện công tác nhiệm vụ chí</w:t>
      </w:r>
      <w:r w:rsidR="00C37D03" w:rsidRPr="00ED31DC">
        <w:rPr>
          <w:color w:val="FF0000"/>
          <w:sz w:val="28"/>
          <w:szCs w:val="28"/>
          <w:lang w:val="nl-NL"/>
        </w:rPr>
        <w:t>nh trị, công tác học sinh năm học 2024- 2025 của đơn vị còn chung chung, chưa bám sát vào thực tiễn của</w:t>
      </w:r>
      <w:r w:rsidRPr="00ED31DC">
        <w:rPr>
          <w:color w:val="FF0000"/>
          <w:sz w:val="28"/>
          <w:szCs w:val="28"/>
          <w:lang w:val="nl-NL"/>
        </w:rPr>
        <w:t xml:space="preserve"> trường</w:t>
      </w:r>
      <w:r w:rsidR="00C37D03" w:rsidRPr="00ED31DC">
        <w:rPr>
          <w:color w:val="FF0000"/>
          <w:sz w:val="28"/>
          <w:szCs w:val="28"/>
          <w:lang w:val="nl-NL"/>
        </w:rPr>
        <w:t xml:space="preserve">, </w:t>
      </w:r>
      <w:r w:rsidRPr="00ED31DC">
        <w:rPr>
          <w:color w:val="FF0000"/>
          <w:sz w:val="28"/>
          <w:szCs w:val="28"/>
          <w:lang w:val="nl-NL"/>
        </w:rPr>
        <w:t xml:space="preserve">của </w:t>
      </w:r>
      <w:r w:rsidR="00C37D03" w:rsidRPr="00ED31DC">
        <w:rPr>
          <w:color w:val="FF0000"/>
          <w:sz w:val="28"/>
          <w:szCs w:val="28"/>
          <w:lang w:val="nl-NL"/>
        </w:rPr>
        <w:t xml:space="preserve">cấp học. Nhiều </w:t>
      </w:r>
      <w:r w:rsidR="00AE4DC5" w:rsidRPr="00ED31DC">
        <w:rPr>
          <w:color w:val="FF0000"/>
          <w:sz w:val="28"/>
          <w:szCs w:val="28"/>
          <w:lang w:val="nl-NL"/>
        </w:rPr>
        <w:t xml:space="preserve">trường </w:t>
      </w:r>
      <w:r w:rsidR="00C37D03" w:rsidRPr="00ED31DC">
        <w:rPr>
          <w:color w:val="FF0000"/>
          <w:sz w:val="28"/>
          <w:szCs w:val="28"/>
          <w:lang w:val="nl-NL"/>
        </w:rPr>
        <w:t>sử dụng nội dung, nhiệm vụ kế hoạch của ngành thành kế hoạch của</w:t>
      </w:r>
      <w:r w:rsidR="00AE4DC5" w:rsidRPr="00ED31DC">
        <w:rPr>
          <w:color w:val="FF0000"/>
          <w:sz w:val="28"/>
          <w:szCs w:val="28"/>
          <w:lang w:val="nl-NL"/>
        </w:rPr>
        <w:t xml:space="preserve"> trường</w:t>
      </w:r>
      <w:r w:rsidRPr="00ED31DC">
        <w:rPr>
          <w:color w:val="FF0000"/>
          <w:sz w:val="28"/>
          <w:szCs w:val="28"/>
          <w:lang w:val="nl-NL"/>
        </w:rPr>
        <w:t>;</w:t>
      </w:r>
      <w:r w:rsidR="00C37D03" w:rsidRPr="00ED31DC">
        <w:rPr>
          <w:color w:val="FF0000"/>
          <w:sz w:val="28"/>
          <w:szCs w:val="28"/>
          <w:lang w:val="nl-NL"/>
        </w:rPr>
        <w:t xml:space="preserve"> một số đơn vị xây dựng Kế hoạch chỉ ch</w:t>
      </w:r>
      <w:r w:rsidRPr="00ED31DC">
        <w:rPr>
          <w:color w:val="FF0000"/>
          <w:sz w:val="28"/>
          <w:szCs w:val="28"/>
          <w:lang w:val="nl-NL"/>
        </w:rPr>
        <w:t>ỉnh sửa kế hoạch của các năm học trước nên một</w:t>
      </w:r>
      <w:r w:rsidR="00C37D03" w:rsidRPr="00ED31DC">
        <w:rPr>
          <w:color w:val="FF0000"/>
          <w:sz w:val="28"/>
          <w:szCs w:val="28"/>
          <w:lang w:val="nl-NL"/>
        </w:rPr>
        <w:t xml:space="preserve"> số nội dung trọng tâm</w:t>
      </w:r>
      <w:r w:rsidRPr="00ED31DC">
        <w:rPr>
          <w:color w:val="FF0000"/>
          <w:sz w:val="28"/>
          <w:szCs w:val="28"/>
          <w:lang w:val="nl-NL"/>
        </w:rPr>
        <w:t xml:space="preserve"> công tác thực hiện nhiệm vụ chí</w:t>
      </w:r>
      <w:r w:rsidR="00C37D03" w:rsidRPr="00ED31DC">
        <w:rPr>
          <w:color w:val="FF0000"/>
          <w:sz w:val="28"/>
          <w:szCs w:val="28"/>
          <w:lang w:val="nl-NL"/>
        </w:rPr>
        <w:t>nh trị, công tác học sinh của n</w:t>
      </w:r>
      <w:r w:rsidRPr="00ED31DC">
        <w:rPr>
          <w:color w:val="FF0000"/>
          <w:sz w:val="28"/>
          <w:szCs w:val="28"/>
          <w:lang w:val="nl-NL"/>
        </w:rPr>
        <w:t>gành năm học 2024- 2025 không</w:t>
      </w:r>
      <w:r w:rsidR="00C37D03" w:rsidRPr="00ED31DC">
        <w:rPr>
          <w:color w:val="FF0000"/>
          <w:sz w:val="28"/>
          <w:szCs w:val="28"/>
          <w:lang w:val="nl-NL"/>
        </w:rPr>
        <w:t xml:space="preserve"> xây dựng và triển khai, cụ thể như: thực hiện trường học hạnh phúc, vinh danh học sinh, tư vấn tâm lý và công tác xã hội ..vv.. </w:t>
      </w:r>
    </w:p>
    <w:p w:rsidR="00C37D03" w:rsidRPr="00ED31DC" w:rsidRDefault="0077054A"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
          <w:color w:val="FF0000"/>
          <w:sz w:val="28"/>
          <w:szCs w:val="28"/>
          <w:lang w:val="nl-NL"/>
        </w:rPr>
      </w:pPr>
      <w:r w:rsidRPr="00ED31DC">
        <w:rPr>
          <w:color w:val="FF0000"/>
          <w:sz w:val="28"/>
          <w:szCs w:val="28"/>
          <w:lang w:val="nl-NL"/>
        </w:rPr>
        <w:t>- T</w:t>
      </w:r>
      <w:r w:rsidR="00C37D03" w:rsidRPr="00ED31DC">
        <w:rPr>
          <w:color w:val="FF0000"/>
          <w:sz w:val="28"/>
          <w:szCs w:val="28"/>
          <w:lang w:val="nl-NL"/>
        </w:rPr>
        <w:t>háng 01/2025, PGD&amp;ĐT đã</w:t>
      </w:r>
      <w:r w:rsidR="00C37D03" w:rsidRPr="00ED31DC">
        <w:rPr>
          <w:b/>
          <w:color w:val="FF0000"/>
          <w:sz w:val="28"/>
          <w:szCs w:val="28"/>
          <w:lang w:val="nl-NL"/>
        </w:rPr>
        <w:t xml:space="preserve"> </w:t>
      </w:r>
      <w:r w:rsidR="00C37D03" w:rsidRPr="00ED31DC">
        <w:rPr>
          <w:color w:val="FF0000"/>
          <w:sz w:val="28"/>
          <w:szCs w:val="28"/>
          <w:lang w:val="nl-NL"/>
        </w:rPr>
        <w:t>tiếp nhận danh sách học sinh, học viên vi phạm Luật Giao thông đường bộ trong thời gian từ tháng 09 đến tháng 11 năm 2024 từ S</w:t>
      </w:r>
      <w:r w:rsidRPr="00ED31DC">
        <w:rPr>
          <w:color w:val="FF0000"/>
          <w:sz w:val="28"/>
          <w:szCs w:val="28"/>
          <w:lang w:val="nl-NL"/>
        </w:rPr>
        <w:t xml:space="preserve">ở </w:t>
      </w:r>
      <w:r w:rsidR="00C37D03" w:rsidRPr="00ED31DC">
        <w:rPr>
          <w:color w:val="FF0000"/>
          <w:sz w:val="28"/>
          <w:szCs w:val="28"/>
          <w:lang w:val="nl-NL"/>
        </w:rPr>
        <w:t>GD&amp;ĐT. Trong danh sách có 06 hs, qua xác minh có 04 hs đang học tại các trường</w:t>
      </w:r>
      <w:r w:rsidRPr="00ED31DC">
        <w:rPr>
          <w:color w:val="FF0000"/>
          <w:sz w:val="28"/>
          <w:szCs w:val="28"/>
          <w:lang w:val="nl-NL"/>
        </w:rPr>
        <w:t>:</w:t>
      </w:r>
      <w:r w:rsidR="00C37D03" w:rsidRPr="00ED31DC">
        <w:rPr>
          <w:color w:val="FF0000"/>
          <w:sz w:val="28"/>
          <w:szCs w:val="28"/>
          <w:lang w:val="nl-NL"/>
        </w:rPr>
        <w:t xml:space="preserve"> QT, TTH, LTT, NT</w:t>
      </w:r>
      <w:r w:rsidRPr="00ED31DC">
        <w:rPr>
          <w:color w:val="FF0000"/>
          <w:sz w:val="28"/>
          <w:szCs w:val="28"/>
          <w:lang w:val="nl-NL"/>
        </w:rPr>
        <w:t>r</w:t>
      </w:r>
      <w:r w:rsidR="00C37D03" w:rsidRPr="00ED31DC">
        <w:rPr>
          <w:color w:val="FF0000"/>
          <w:sz w:val="28"/>
          <w:szCs w:val="28"/>
          <w:lang w:val="nl-NL"/>
        </w:rPr>
        <w:t xml:space="preserve">. </w:t>
      </w:r>
      <w:r w:rsidRPr="00ED31DC">
        <w:rPr>
          <w:color w:val="FF0000"/>
          <w:sz w:val="28"/>
          <w:szCs w:val="28"/>
          <w:lang w:val="nl-NL"/>
        </w:rPr>
        <w:t>C</w:t>
      </w:r>
      <w:r w:rsidR="00C37D03" w:rsidRPr="00ED31DC">
        <w:rPr>
          <w:color w:val="FF0000"/>
          <w:sz w:val="28"/>
          <w:szCs w:val="28"/>
          <w:lang w:val="nl-NL"/>
        </w:rPr>
        <w:t>ác em hs này đã bị đánh giá kết quả rèn luyện trong học kỳ I năm học 2024-2025</w:t>
      </w:r>
      <w:r w:rsidRPr="00ED31DC">
        <w:rPr>
          <w:color w:val="FF0000"/>
          <w:sz w:val="28"/>
          <w:szCs w:val="28"/>
          <w:lang w:val="nl-NL"/>
        </w:rPr>
        <w:t>:</w:t>
      </w:r>
      <w:r w:rsidR="00C37D03" w:rsidRPr="00ED31DC">
        <w:rPr>
          <w:color w:val="FF0000"/>
          <w:sz w:val="28"/>
          <w:szCs w:val="28"/>
          <w:lang w:val="nl-NL"/>
        </w:rPr>
        <w:t xml:space="preserve"> bị hạ 01 bậc hoặc chỉ ở mức Đạt. </w:t>
      </w:r>
    </w:p>
    <w:p w:rsidR="001C2117" w:rsidRPr="00C1127C"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color w:val="FF0000"/>
          <w:sz w:val="28"/>
          <w:szCs w:val="28"/>
          <w:lang w:val="pt-BR"/>
        </w:rPr>
        <w:t>* Đề nghị:</w:t>
      </w:r>
    </w:p>
    <w:p w:rsidR="001C2117" w:rsidRPr="00C1127C"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color w:val="FF0000"/>
          <w:sz w:val="28"/>
          <w:szCs w:val="28"/>
          <w:lang w:val="pt-BR"/>
        </w:rPr>
        <w:t>- Hiệu trưởng khi yêu cầu viên chức làm việc gì phải căn cứ vào quy định của pháp luật, tránh tùy tiện sẽ bị viên chức khiếu nại.</w:t>
      </w:r>
    </w:p>
    <w:p w:rsidR="001C2117" w:rsidRPr="00C1127C"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color w:val="FF0000"/>
          <w:sz w:val="28"/>
          <w:szCs w:val="28"/>
          <w:lang w:val="pt-BR"/>
        </w:rPr>
      </w:pPr>
      <w:r w:rsidRPr="00C1127C">
        <w:rPr>
          <w:bCs/>
          <w:iCs/>
          <w:color w:val="FF0000"/>
          <w:sz w:val="28"/>
          <w:szCs w:val="28"/>
          <w:lang w:val="pt-BR"/>
        </w:rPr>
        <w:t>- Khi tổ chức các hoạt động giáo dục nếu</w:t>
      </w:r>
      <w:r>
        <w:rPr>
          <w:bCs/>
          <w:iCs/>
          <w:color w:val="FF0000"/>
          <w:sz w:val="28"/>
          <w:szCs w:val="28"/>
          <w:lang w:val="pt-BR"/>
        </w:rPr>
        <w:t xml:space="preserve"> thực hiện kinh phí từ nguồn xã </w:t>
      </w:r>
      <w:r w:rsidRPr="00C1127C">
        <w:rPr>
          <w:bCs/>
          <w:iCs/>
          <w:color w:val="FF0000"/>
          <w:sz w:val="28"/>
          <w:szCs w:val="28"/>
          <w:lang w:val="pt-BR"/>
        </w:rPr>
        <w:t>hội hóa phải thực hiện theo TT 16</w:t>
      </w:r>
      <w:r w:rsidRPr="00C1127C">
        <w:rPr>
          <w:bCs/>
          <w:iCs/>
          <w:color w:val="FF0000"/>
          <w:sz w:val="28"/>
          <w:szCs w:val="28"/>
          <w:lang w:val="vi-VN"/>
        </w:rPr>
        <w:t xml:space="preserve"> </w:t>
      </w:r>
      <w:r w:rsidRPr="00C1127C">
        <w:rPr>
          <w:bCs/>
          <w:iCs/>
          <w:color w:val="FF0000"/>
          <w:sz w:val="28"/>
          <w:szCs w:val="28"/>
          <w:lang w:val="pt-BR"/>
        </w:rPr>
        <w:t>của Bộ GDĐT.</w:t>
      </w:r>
    </w:p>
    <w:p w:rsidR="001C2117" w:rsidRPr="00C1127C"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contextualSpacing/>
        <w:jc w:val="both"/>
        <w:rPr>
          <w:color w:val="FF0000"/>
          <w:sz w:val="28"/>
          <w:szCs w:val="28"/>
          <w:lang w:val="pt-BR"/>
        </w:rPr>
      </w:pPr>
      <w:r w:rsidRPr="00C1127C">
        <w:rPr>
          <w:noProof/>
          <w:color w:val="FF0000"/>
          <w:sz w:val="28"/>
          <w:szCs w:val="28"/>
        </w:rPr>
        <mc:AlternateContent>
          <mc:Choice Requires="wps">
            <w:drawing>
              <wp:anchor distT="0" distB="0" distL="114300" distR="114300" simplePos="0" relativeHeight="251662848" behindDoc="0" locked="0" layoutInCell="1" allowOverlap="1" wp14:anchorId="55A89EA7" wp14:editId="40DB5B56">
                <wp:simplePos x="0" y="0"/>
                <wp:positionH relativeFrom="column">
                  <wp:posOffset>2295525</wp:posOffset>
                </wp:positionH>
                <wp:positionV relativeFrom="paragraph">
                  <wp:posOffset>4289425</wp:posOffset>
                </wp:positionV>
                <wp:extent cx="137795" cy="752475"/>
                <wp:effectExtent l="9525" t="13335" r="5080" b="571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752475"/>
                        </a:xfrm>
                        <a:prstGeom prst="rightBrace">
                          <a:avLst>
                            <a:gd name="adj1" fmla="val 455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7396B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80.75pt;margin-top:337.75pt;width:10.85pt;height:5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"/>
            </w:pict>
          </mc:Fallback>
        </mc:AlternateContent>
      </w:r>
      <w:r w:rsidRPr="00C1127C">
        <w:rPr>
          <w:color w:val="FF0000"/>
          <w:sz w:val="28"/>
          <w:szCs w:val="28"/>
          <w:lang w:val="pt-BR"/>
        </w:rPr>
        <w:tab/>
        <w:t xml:space="preserve">- </w:t>
      </w:r>
      <w:r w:rsidRPr="00C1127C">
        <w:rPr>
          <w:bCs/>
          <w:iCs/>
          <w:color w:val="FF0000"/>
          <w:sz w:val="28"/>
          <w:szCs w:val="28"/>
          <w:lang w:val="pt-BR"/>
        </w:rPr>
        <w:t>Hiệu trưởng</w:t>
      </w:r>
      <w:r w:rsidRPr="00C1127C">
        <w:rPr>
          <w:color w:val="FF0000"/>
          <w:sz w:val="28"/>
          <w:szCs w:val="28"/>
          <w:lang w:val="pt-BR"/>
        </w:rPr>
        <w:t xml:space="preserve"> cần nhắc nhở giáo viên dạy thêm – học thêm đúng quy định. Các trường hợp giáo viên cố tình vi phạm thì kiên quyết xử lý.</w:t>
      </w:r>
    </w:p>
    <w:p w:rsidR="0077054A" w:rsidRPr="00ED31DC" w:rsidRDefault="00A07D8B"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Pr>
          <w:color w:val="FF0000"/>
          <w:sz w:val="28"/>
          <w:szCs w:val="28"/>
          <w:lang w:val="nl-NL"/>
        </w:rPr>
        <w:t xml:space="preserve">- HT nhà trường </w:t>
      </w:r>
      <w:r w:rsidR="0077054A" w:rsidRPr="00ED31DC">
        <w:rPr>
          <w:color w:val="FF0000"/>
          <w:sz w:val="28"/>
          <w:szCs w:val="28"/>
          <w:lang w:val="nl-NL"/>
        </w:rPr>
        <w:t>cần quan tâm đến Kế hoạch thực hiện công tác nhiệm vụ chinh trị, công tác học sinh của đơn vị, cần phải xây dựng bám sát Kế hoạch, chỉ đạo của Ngành.</w:t>
      </w:r>
    </w:p>
    <w:p w:rsidR="0077054A" w:rsidRDefault="0077054A"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sidRPr="00ED31DC">
        <w:rPr>
          <w:color w:val="FF0000"/>
          <w:sz w:val="28"/>
          <w:szCs w:val="28"/>
          <w:lang w:val="pt-BR"/>
        </w:rPr>
        <w:tab/>
      </w:r>
      <w:r w:rsidR="00A07D8B">
        <w:rPr>
          <w:color w:val="FF0000"/>
          <w:sz w:val="28"/>
          <w:szCs w:val="28"/>
          <w:lang w:val="pt-BR"/>
        </w:rPr>
        <w:t xml:space="preserve">- </w:t>
      </w:r>
      <w:r w:rsidR="00A07D8B">
        <w:rPr>
          <w:color w:val="FF0000"/>
          <w:sz w:val="28"/>
          <w:szCs w:val="28"/>
          <w:lang w:val="nl-NL"/>
        </w:rPr>
        <w:t>Nhà trường cầ</w:t>
      </w:r>
      <w:r w:rsidRPr="00ED31DC">
        <w:rPr>
          <w:color w:val="FF0000"/>
          <w:sz w:val="28"/>
          <w:szCs w:val="28"/>
          <w:lang w:val="nl-NL"/>
        </w:rPr>
        <w:t>n tăng cường công tác giáo dục học sinh về an toàn giao thông, thường xuyên nhắc nhở CMHS không giao xe cho HS sử dụng khi chưa có giấy phép lái xe theo quy định.</w:t>
      </w:r>
    </w:p>
    <w:p w:rsidR="00AA5922" w:rsidRDefault="00AA5922"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
          <w:bCs/>
          <w:snapToGrid w:val="0"/>
          <w:sz w:val="28"/>
          <w:szCs w:val="28"/>
          <w:lang w:val="vi-VN"/>
        </w:rPr>
      </w:pPr>
    </w:p>
    <w:p w:rsidR="00FE67D0" w:rsidRPr="00C1127C" w:rsidRDefault="001E28E9" w:rsidP="0077054A">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pt-BR"/>
        </w:rPr>
      </w:pPr>
      <w:r w:rsidRPr="00C1127C">
        <w:rPr>
          <w:b/>
          <w:bCs/>
          <w:snapToGrid w:val="0"/>
          <w:sz w:val="28"/>
          <w:szCs w:val="28"/>
          <w:lang w:val="vi-VN"/>
        </w:rPr>
        <w:lastRenderedPageBreak/>
        <w:t>2</w:t>
      </w:r>
      <w:r w:rsidR="00605EA3" w:rsidRPr="00C1127C">
        <w:rPr>
          <w:b/>
          <w:bCs/>
          <w:snapToGrid w:val="0"/>
          <w:sz w:val="28"/>
          <w:szCs w:val="28"/>
          <w:lang w:val="vi-VN"/>
        </w:rPr>
        <w:t>. Công tác chuyên môn</w:t>
      </w:r>
    </w:p>
    <w:p w:rsidR="00DD1164" w:rsidRPr="00AE4DC5" w:rsidRDefault="00E4757D"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bCs/>
          <w:snapToGrid w:val="0"/>
          <w:sz w:val="28"/>
          <w:szCs w:val="28"/>
          <w:lang w:val="vi-VN"/>
        </w:rPr>
        <w:t>2.1. Mầm non</w:t>
      </w:r>
      <w:r w:rsidR="00605EA3" w:rsidRPr="00C1127C">
        <w:rPr>
          <w:sz w:val="28"/>
          <w:szCs w:val="28"/>
          <w:lang w:val="vi-VN"/>
        </w:rPr>
        <w:t xml:space="preserve"> </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AE4DC5">
        <w:rPr>
          <w:sz w:val="28"/>
          <w:szCs w:val="28"/>
          <w:lang w:val="pt-BR"/>
        </w:rPr>
        <w:t>- Trong tháng Tổ MN đã t</w:t>
      </w:r>
      <w:r w:rsidRPr="00C1127C">
        <w:rPr>
          <w:sz w:val="28"/>
          <w:szCs w:val="28"/>
          <w:lang w:val="es-MX"/>
        </w:rPr>
        <w:t>ổ chức chấm thi giáo viên dạy giỏi các đơn vị theo kế hoạch</w:t>
      </w:r>
      <w:r w:rsidRPr="00C1127C">
        <w:rPr>
          <w:sz w:val="28"/>
          <w:szCs w:val="28"/>
          <w:lang w:val="vi-VN"/>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vi-VN"/>
        </w:rPr>
        <w:t>- Tổ chức chấm thi tranh vẽ của trẻ tham gia hội thi “Bé vẽ sáng tạo cùng Bitex” cấp Quận tại trường MN Mai Vàng</w:t>
      </w:r>
      <w:r w:rsidR="00DD1164" w:rsidRPr="00AE4DC5">
        <w:rPr>
          <w:sz w:val="28"/>
          <w:szCs w:val="28"/>
          <w:lang w:val="pt-BR"/>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vi-VN"/>
        </w:rPr>
        <w:t xml:space="preserve">-  Chỉ đạo các cơ sở tăng cường tuyên truyền, phối hợp với cha mẹ khi thời tiết thay đổi để đảm bảo an toàn sức khỏe cho trẻ. </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rStyle w:val="Hyperlink"/>
          <w:sz w:val="28"/>
          <w:szCs w:val="28"/>
          <w:lang w:val="pt-BR"/>
        </w:rPr>
      </w:pPr>
      <w:r w:rsidRPr="00C1127C">
        <w:rPr>
          <w:sz w:val="28"/>
          <w:szCs w:val="28"/>
          <w:lang w:val="vi-VN"/>
        </w:rPr>
        <w:t xml:space="preserve">- Rà soát số liệu của các cơ sở thực hiện trên hệ thống cơ sở dữ liệu tại địa chỉ </w:t>
      </w:r>
      <w:hyperlink r:id="rId9" w:history="1">
        <w:r w:rsidRPr="00C1127C">
          <w:rPr>
            <w:rStyle w:val="Hyperlink"/>
            <w:sz w:val="28"/>
            <w:szCs w:val="28"/>
            <w:lang w:val="vi-VN"/>
          </w:rPr>
          <w:t>https://csdl.hcm.edu.vn</w:t>
        </w:r>
      </w:hyperlink>
      <w:r w:rsidRPr="00C1127C">
        <w:rPr>
          <w:rStyle w:val="Hyperlink"/>
          <w:sz w:val="28"/>
          <w:szCs w:val="28"/>
          <w:lang w:val="vi-VN"/>
        </w:rPr>
        <w:t xml:space="preserve">. </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rStyle w:val="Vnbnnidung"/>
          <w:bCs/>
          <w:sz w:val="28"/>
          <w:szCs w:val="28"/>
          <w:lang w:val="pt-BR" w:eastAsia="vi-VN"/>
        </w:rPr>
      </w:pPr>
      <w:r w:rsidRPr="00C1127C">
        <w:rPr>
          <w:rStyle w:val="Hyperlink"/>
          <w:sz w:val="28"/>
          <w:szCs w:val="28"/>
          <w:lang w:val="vi-VN"/>
        </w:rPr>
        <w:t>- Thực hiện các b</w:t>
      </w:r>
      <w:r w:rsidRPr="00C1127C">
        <w:rPr>
          <w:bCs/>
          <w:sz w:val="28"/>
          <w:szCs w:val="28"/>
          <w:lang w:val="vi-VN"/>
        </w:rPr>
        <w:t xml:space="preserve">áo cáo, </w:t>
      </w:r>
      <w:r w:rsidRPr="00C1127C">
        <w:rPr>
          <w:spacing w:val="3"/>
          <w:sz w:val="28"/>
          <w:szCs w:val="28"/>
          <w:shd w:val="clear" w:color="auto" w:fill="FFFFFF"/>
          <w:lang w:val="vi-VN"/>
        </w:rPr>
        <w:t>nhắc nhở đôn đốc các đơn vị ngoài công lập</w:t>
      </w:r>
      <w:r w:rsidRPr="00C1127C">
        <w:rPr>
          <w:sz w:val="28"/>
          <w:szCs w:val="28"/>
          <w:lang w:val="vi-VN"/>
        </w:rPr>
        <w:t xml:space="preserve"> hoàn tất </w:t>
      </w:r>
      <w:r w:rsidRPr="00C1127C">
        <w:rPr>
          <w:spacing w:val="3"/>
          <w:sz w:val="28"/>
          <w:szCs w:val="28"/>
          <w:shd w:val="clear" w:color="auto" w:fill="FFFFFF"/>
          <w:lang w:val="vi-VN"/>
        </w:rPr>
        <w:t>quyết toán chế độ theo nghị quyết NQ27/2021/NQ-HĐND ngày 09/12/2021,</w:t>
      </w:r>
      <w:r w:rsidRPr="00C1127C">
        <w:rPr>
          <w:b/>
          <w:bCs/>
          <w:sz w:val="28"/>
          <w:szCs w:val="28"/>
          <w:lang w:val="vi-VN" w:eastAsia="vi-VN"/>
        </w:rPr>
        <w:t xml:space="preserve"> </w:t>
      </w:r>
      <w:r w:rsidRPr="00C1127C">
        <w:rPr>
          <w:rStyle w:val="Vnbnnidung"/>
          <w:bCs/>
          <w:sz w:val="28"/>
          <w:szCs w:val="28"/>
          <w:lang w:val="vi-VN" w:eastAsia="vi-VN"/>
        </w:rPr>
        <w:t>trợ cấp đối với trẻ em mầm non là con công nhân, người lao động tại khu công nghiệp.</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rStyle w:val="Vnbnnidung"/>
          <w:bCs/>
          <w:sz w:val="28"/>
          <w:szCs w:val="28"/>
          <w:lang w:val="pt-BR" w:eastAsia="vi-VN"/>
        </w:rPr>
      </w:pPr>
      <w:r w:rsidRPr="00C1127C">
        <w:rPr>
          <w:rStyle w:val="Vnbnnidung"/>
          <w:bCs/>
          <w:sz w:val="28"/>
          <w:szCs w:val="28"/>
          <w:lang w:val="vi-VN" w:eastAsia="vi-VN"/>
        </w:rPr>
        <w:t>-Tham dự Hội nghị sơ kết học kỳ I cùng Sở giáo dục tại Thành phố Cần Thơ</w:t>
      </w:r>
      <w:r w:rsidR="00DD1164" w:rsidRPr="00AE4DC5">
        <w:rPr>
          <w:rStyle w:val="Vnbnnidung"/>
          <w:bCs/>
          <w:sz w:val="28"/>
          <w:szCs w:val="28"/>
          <w:lang w:val="pt-BR" w:eastAsia="vi-VN"/>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vi-VN"/>
        </w:rPr>
        <w:t>- Tham gia hội nghị sơ kết 10 năm thực hiện công tác chăm sóc, giáo dục trẻ mầm non từ 6 đến 18 tháng tuổi giai đoạn 2014 – 2024</w:t>
      </w:r>
      <w:r w:rsidR="00DD1164" w:rsidRPr="00AE4DC5">
        <w:rPr>
          <w:sz w:val="28"/>
          <w:szCs w:val="28"/>
          <w:lang w:val="pt-BR"/>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vi-VN"/>
        </w:rPr>
        <w:t>- Tham gia học tập về tổ chức các hoạt động giáo dục đa dạng cho trẻ.</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sz w:val="28"/>
          <w:szCs w:val="28"/>
          <w:lang w:val="vi-VN"/>
        </w:rPr>
        <w:t>- Tham gia đoàn đánh giá ngoài công tác KĐCLGD tại TP. Thủ Đức và quận Tân Bình</w:t>
      </w:r>
      <w:r w:rsidR="00DD1164" w:rsidRPr="00AE4DC5">
        <w:rPr>
          <w:sz w:val="28"/>
          <w:szCs w:val="28"/>
          <w:lang w:val="vi-VN"/>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rStyle w:val="Vnbnnidung"/>
          <w:bCs/>
          <w:sz w:val="28"/>
          <w:szCs w:val="28"/>
          <w:lang w:val="vi-VN" w:eastAsia="vi-VN"/>
        </w:rPr>
        <w:t xml:space="preserve">- Tham gia </w:t>
      </w:r>
      <w:r w:rsidRPr="00C1127C">
        <w:rPr>
          <w:sz w:val="28"/>
          <w:szCs w:val="28"/>
          <w:lang w:val="vi-VN"/>
        </w:rPr>
        <w:t>cụm 3 thao giảng chuyên đề “Tổ chức hoạt động cho trẻ LQVT” tại trường MG Mai Khôi.</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sz w:val="28"/>
          <w:szCs w:val="28"/>
          <w:lang w:val="vi-VN"/>
        </w:rPr>
        <w:t>- Tham gia cụm 1 thao giảng chuyên đề “Tổ chức HĐAN cho trẻ theo hướng tiếp cận đa văn hóa” tại trường MN Hoa Phượng Đỏ</w:t>
      </w:r>
      <w:r w:rsidR="00DD1164" w:rsidRPr="00AE4DC5">
        <w:rPr>
          <w:sz w:val="28"/>
          <w:szCs w:val="28"/>
          <w:lang w:val="vi-VN"/>
        </w:rPr>
        <w:t>.</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sz w:val="28"/>
          <w:szCs w:val="28"/>
          <w:lang w:val="vi-VN"/>
        </w:rPr>
        <w:t>- Tham gia hội thảo Đánh giá thực hiện đề án Giáo dục quyền con người trong cơ sở GDMN do Bộ GDĐT tổ chức.</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sz w:val="28"/>
          <w:szCs w:val="28"/>
          <w:lang w:val="vi-VN"/>
        </w:rPr>
        <w:t>- Phân công trường MN công lập góp ý báo cáo tự đánh giá cho các trường chuẩn bị đánh giá ngoài.</w:t>
      </w:r>
    </w:p>
    <w:p w:rsidR="00DD1164"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vi-VN"/>
        </w:rPr>
      </w:pPr>
      <w:r w:rsidRPr="00C1127C">
        <w:rPr>
          <w:sz w:val="28"/>
          <w:szCs w:val="28"/>
          <w:lang w:val="vi-VN"/>
        </w:rPr>
        <w:t xml:space="preserve">- Trường MNTT Dế Mèn, Vườn Tuổi Thơ, Bầu Trời Xanh đã nộp báo cáo tự đánh giá công tác KĐCLGD đăng ký đánh giá ngoài của đơn vị đúng thời gian. </w:t>
      </w:r>
    </w:p>
    <w:p w:rsidR="00DD1164"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b/>
          <w:sz w:val="28"/>
          <w:szCs w:val="28"/>
          <w:lang w:val="pt-BR"/>
        </w:rPr>
      </w:pPr>
      <w:r w:rsidRPr="00C1127C">
        <w:rPr>
          <w:b/>
          <w:sz w:val="28"/>
          <w:szCs w:val="28"/>
          <w:lang w:val="pt-BR"/>
        </w:rPr>
        <w:t>* Hoạt động của các đơn vị</w:t>
      </w:r>
    </w:p>
    <w:p w:rsidR="00DD1164"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rFonts w:eastAsia="Calibri"/>
          <w:sz w:val="28"/>
          <w:szCs w:val="28"/>
          <w:lang w:val="pt-BR"/>
        </w:rPr>
      </w:pPr>
      <w:r w:rsidRPr="00C1127C">
        <w:rPr>
          <w:bCs/>
          <w:sz w:val="28"/>
          <w:szCs w:val="28"/>
          <w:lang w:val="pt-BR"/>
        </w:rPr>
        <w:t xml:space="preserve">- Các cơ sở GDMN </w:t>
      </w:r>
      <w:r w:rsidRPr="00C1127C">
        <w:rPr>
          <w:sz w:val="28"/>
          <w:szCs w:val="28"/>
          <w:lang w:val="pt-BR"/>
        </w:rPr>
        <w:t>tổ chức lễ hội, lễ hội mùa xuân, tổ chức sân chơi dân gian tiệc buffet cho trẻ.</w:t>
      </w:r>
      <w:r w:rsidRPr="00C1127C">
        <w:rPr>
          <w:rFonts w:eastAsia="Calibri"/>
          <w:sz w:val="28"/>
          <w:szCs w:val="28"/>
          <w:lang w:val="pt-BR"/>
        </w:rPr>
        <w:t xml:space="preserve"> </w:t>
      </w:r>
    </w:p>
    <w:p w:rsidR="00DD1164"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pt-BR"/>
        </w:rPr>
        <w:t>- Các trường phối hợp với y tế phường tổ chức cho trẻ dưới 36 tháng tuổi và trẻ suy dinh dưỡng uống Vitamin A</w:t>
      </w:r>
      <w:r w:rsidR="00DD1164" w:rsidRPr="00C1127C">
        <w:rPr>
          <w:sz w:val="28"/>
          <w:szCs w:val="28"/>
          <w:lang w:val="pt-BR"/>
        </w:rPr>
        <w:t>.</w:t>
      </w:r>
    </w:p>
    <w:p w:rsidR="00DD1164"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pt-BR"/>
        </w:rPr>
        <w:t xml:space="preserve">- </w:t>
      </w:r>
      <w:r w:rsidRPr="00C1127C">
        <w:rPr>
          <w:bCs/>
          <w:sz w:val="28"/>
          <w:szCs w:val="28"/>
          <w:lang w:val="pt-BR"/>
        </w:rPr>
        <w:t>Có chế độ</w:t>
      </w:r>
      <w:r w:rsidRPr="00C1127C">
        <w:rPr>
          <w:bCs/>
          <w:sz w:val="28"/>
          <w:szCs w:val="28"/>
          <w:lang w:val="vi-VN"/>
        </w:rPr>
        <w:t xml:space="preserve"> </w:t>
      </w:r>
      <w:r w:rsidRPr="00C1127C">
        <w:rPr>
          <w:bCs/>
          <w:sz w:val="28"/>
          <w:szCs w:val="28"/>
          <w:lang w:val="pt-BR"/>
        </w:rPr>
        <w:t>chăm sóc cho trẻ SDD</w:t>
      </w:r>
      <w:r w:rsidRPr="00C1127C">
        <w:rPr>
          <w:sz w:val="28"/>
          <w:szCs w:val="28"/>
          <w:lang w:val="pt-BR"/>
        </w:rPr>
        <w:t>: Tăng cường sữa, phô mai, trứng gà, cá viên chiên,...</w:t>
      </w:r>
      <w:r w:rsidRPr="00C1127C">
        <w:rPr>
          <w:bCs/>
          <w:sz w:val="28"/>
          <w:szCs w:val="28"/>
          <w:lang w:val="pt-BR"/>
        </w:rPr>
        <w:t>Chế độ chăm sóc cho trẻ thừa cân béo phì</w:t>
      </w:r>
      <w:r w:rsidRPr="00C1127C">
        <w:rPr>
          <w:sz w:val="28"/>
          <w:szCs w:val="28"/>
          <w:lang w:val="pt-BR"/>
        </w:rPr>
        <w:t>: Tăng cường rau, củ, quả, hấp, mỗi ngày cho trẻ tăng cường vận động 1 lần.</w:t>
      </w:r>
    </w:p>
    <w:p w:rsidR="00DD1164"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pt-BR"/>
        </w:rPr>
        <w:t>- Công tác an toàn được quan tâm: Thường xuyên rà soát, kiểm tra vệ sinh môi trường để kịp thời phát hiện và xử lý các nơi có</w:t>
      </w:r>
      <w:r w:rsidRPr="00C1127C">
        <w:rPr>
          <w:sz w:val="28"/>
          <w:szCs w:val="28"/>
          <w:lang w:val="vi-VN"/>
        </w:rPr>
        <w:t xml:space="preserve"> nguy cơ</w:t>
      </w:r>
      <w:r w:rsidRPr="00C1127C">
        <w:rPr>
          <w:sz w:val="28"/>
          <w:szCs w:val="28"/>
          <w:lang w:val="pt-BR"/>
        </w:rPr>
        <w:t xml:space="preserve"> phát sinh lăng quăng, tăng cường nuôi cá diệt lăng quăng phòng chống bệnh sốt xuất huyết. Phân công bộ phận bảo vệ </w:t>
      </w:r>
      <w:r w:rsidRPr="00C1127C">
        <w:rPr>
          <w:sz w:val="28"/>
          <w:szCs w:val="28"/>
          <w:lang w:val="vi-VN"/>
        </w:rPr>
        <w:t xml:space="preserve">thường xuyên </w:t>
      </w:r>
      <w:r w:rsidRPr="00C1127C">
        <w:rPr>
          <w:sz w:val="28"/>
          <w:szCs w:val="28"/>
          <w:lang w:val="pt-BR"/>
        </w:rPr>
        <w:t xml:space="preserve">kiểm tra hệ thống </w:t>
      </w:r>
      <w:r w:rsidRPr="00C1127C">
        <w:rPr>
          <w:sz w:val="28"/>
          <w:szCs w:val="28"/>
          <w:lang w:val="vi-VN"/>
        </w:rPr>
        <w:t>điện và có biện pháp khắc phục kịp thời các dấu hiệu mất an toàn.</w:t>
      </w:r>
      <w:r w:rsidRPr="00C1127C">
        <w:rPr>
          <w:sz w:val="28"/>
          <w:szCs w:val="28"/>
          <w:lang w:val="pt-BR"/>
        </w:rPr>
        <w:t xml:space="preserve"> Xây dựng kế hoạch đón trả trẻ, giáo viên phân công vị trí quan sát và chăm sóc trong giờ đón trả trẻ. Kiểm tra hệ thống camera giám sát các khu vực có trẻ hoạt động kịp thời nhắc nhở </w:t>
      </w:r>
      <w:r w:rsidRPr="00C1127C">
        <w:rPr>
          <w:sz w:val="28"/>
          <w:szCs w:val="28"/>
          <w:lang w:val="vi-VN"/>
        </w:rPr>
        <w:t xml:space="preserve">giáo </w:t>
      </w:r>
      <w:r w:rsidRPr="00C1127C">
        <w:rPr>
          <w:sz w:val="28"/>
          <w:szCs w:val="28"/>
          <w:lang w:val="vi-VN"/>
        </w:rPr>
        <w:lastRenderedPageBreak/>
        <w:t>viên</w:t>
      </w:r>
      <w:r w:rsidRPr="00C1127C">
        <w:rPr>
          <w:sz w:val="28"/>
          <w:szCs w:val="28"/>
          <w:lang w:val="pt-BR"/>
        </w:rPr>
        <w:t xml:space="preserve"> bao quát cháu, phân công nhân viên hỗ trợ các lớp nhà trẻ vào giờ ăn trưa và xế.</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20"/>
        <w:contextualSpacing/>
        <w:jc w:val="both"/>
        <w:rPr>
          <w:sz w:val="28"/>
          <w:szCs w:val="28"/>
          <w:lang w:val="pt-BR"/>
        </w:rPr>
      </w:pPr>
      <w:r w:rsidRPr="00C1127C">
        <w:rPr>
          <w:sz w:val="28"/>
          <w:szCs w:val="28"/>
          <w:lang w:val="pt-BR"/>
        </w:rPr>
        <w:t>- Tổ MN phối hợp UBND Phường 10 thẩm định các điều kiện cho phép thành lập LMG Sáng Tạo.</w:t>
      </w:r>
    </w:p>
    <w:p w:rsidR="00D57B17" w:rsidRPr="00C1127C" w:rsidRDefault="00CF1097" w:rsidP="00A07D8B">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b/>
          <w:color w:val="FF0000"/>
          <w:sz w:val="28"/>
          <w:szCs w:val="28"/>
          <w:lang w:val="pt-BR"/>
        </w:rPr>
      </w:pPr>
      <w:r w:rsidRPr="00C1127C">
        <w:rPr>
          <w:b/>
          <w:color w:val="FF0000"/>
          <w:sz w:val="28"/>
          <w:szCs w:val="28"/>
          <w:lang w:val="pt-BR"/>
        </w:rPr>
        <w:tab/>
      </w:r>
      <w:r w:rsidR="00397128" w:rsidRPr="00C1127C">
        <w:rPr>
          <w:b/>
          <w:color w:val="FF0000"/>
          <w:sz w:val="28"/>
          <w:szCs w:val="28"/>
          <w:lang w:val="pt-BR"/>
        </w:rPr>
        <w:t>Nhận xét:</w:t>
      </w:r>
    </w:p>
    <w:p w:rsidR="00D57B17" w:rsidRPr="00C1127C" w:rsidRDefault="00D127BF"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567"/>
        <w:contextualSpacing/>
        <w:jc w:val="both"/>
        <w:rPr>
          <w:color w:val="FF0000"/>
          <w:sz w:val="28"/>
          <w:szCs w:val="28"/>
          <w:lang w:val="pt-BR"/>
        </w:rPr>
      </w:pPr>
      <w:r>
        <w:rPr>
          <w:color w:val="FF0000"/>
          <w:sz w:val="28"/>
          <w:szCs w:val="28"/>
          <w:lang w:val="pt-BR"/>
        </w:rPr>
        <w:tab/>
        <w:t>* Mặt làm được</w:t>
      </w:r>
      <w:r w:rsidR="00C37D03" w:rsidRPr="00C1127C">
        <w:rPr>
          <w:color w:val="FF0000"/>
          <w:sz w:val="28"/>
          <w:szCs w:val="28"/>
          <w:lang w:val="pt-BR"/>
        </w:rPr>
        <w:t xml:space="preserve"> </w:t>
      </w:r>
    </w:p>
    <w:p w:rsidR="00D127BF" w:rsidRPr="00D127BF" w:rsidRDefault="00C1127C"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rStyle w:val="text"/>
          <w:color w:val="FF0000"/>
          <w:sz w:val="28"/>
          <w:szCs w:val="28"/>
          <w:lang w:val="pt-BR"/>
        </w:rPr>
      </w:pPr>
      <w:r w:rsidRPr="00D127BF">
        <w:rPr>
          <w:rStyle w:val="text"/>
          <w:color w:val="FF0000"/>
          <w:sz w:val="28"/>
          <w:szCs w:val="28"/>
          <w:lang w:val="pt-BR"/>
        </w:rPr>
        <w:t xml:space="preserve">+ </w:t>
      </w:r>
      <w:r w:rsidR="00C37D03" w:rsidRPr="00D127BF">
        <w:rPr>
          <w:rStyle w:val="text"/>
          <w:color w:val="FF0000"/>
          <w:sz w:val="28"/>
          <w:szCs w:val="28"/>
          <w:lang w:val="pt-BR"/>
        </w:rPr>
        <w:t>Đảm bảo an toàn cho trẻ</w:t>
      </w:r>
      <w:r w:rsidR="00D57B17" w:rsidRPr="00D127BF">
        <w:rPr>
          <w:rStyle w:val="text"/>
          <w:color w:val="FF0000"/>
          <w:sz w:val="28"/>
          <w:szCs w:val="28"/>
          <w:lang w:val="pt-BR"/>
        </w:rPr>
        <w:t>;</w:t>
      </w:r>
    </w:p>
    <w:p w:rsidR="00D127BF" w:rsidRDefault="00C1127C"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sidRPr="00D127BF">
        <w:rPr>
          <w:rStyle w:val="text"/>
          <w:color w:val="FF0000"/>
          <w:sz w:val="28"/>
          <w:szCs w:val="28"/>
          <w:lang w:val="pt-BR"/>
        </w:rPr>
        <w:t xml:space="preserve">+ </w:t>
      </w:r>
      <w:r w:rsidR="00C37D03" w:rsidRPr="00C1127C">
        <w:rPr>
          <w:color w:val="FF0000"/>
          <w:sz w:val="28"/>
          <w:szCs w:val="28"/>
          <w:lang w:val="vi-VN"/>
        </w:rPr>
        <w:t>Tham dự các chuyên đề, sinh hoạt chuyên môn cụm, công tác kiểm định chất lượng giáo dục theo đúng kế hoạch.</w:t>
      </w:r>
    </w:p>
    <w:p w:rsidR="00D127BF" w:rsidRDefault="00C1127C"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sidRPr="00D127BF">
        <w:rPr>
          <w:color w:val="FF0000"/>
          <w:sz w:val="28"/>
          <w:szCs w:val="28"/>
          <w:lang w:val="vi-VN"/>
        </w:rPr>
        <w:t xml:space="preserve">+ </w:t>
      </w:r>
      <w:r w:rsidR="00C37D03" w:rsidRPr="00D127BF">
        <w:rPr>
          <w:color w:val="FF0000"/>
          <w:sz w:val="28"/>
          <w:szCs w:val="28"/>
          <w:lang w:val="vi-VN"/>
        </w:rPr>
        <w:t xml:space="preserve">Tổ chức thành công thi giáo viên giỏi cấp quận năm học 2024 - 2025 qua đó đánh giá được chất lượng </w:t>
      </w:r>
      <w:r w:rsidR="00C37D03" w:rsidRPr="00C1127C">
        <w:rPr>
          <w:color w:val="FF0000"/>
          <w:sz w:val="28"/>
          <w:szCs w:val="28"/>
          <w:lang w:val="vi-VN"/>
        </w:rPr>
        <w:t>chăm sóc giáo dục trẻ của</w:t>
      </w:r>
      <w:r w:rsidR="00C37D03" w:rsidRPr="00D127BF">
        <w:rPr>
          <w:color w:val="FF0000"/>
          <w:sz w:val="28"/>
          <w:szCs w:val="28"/>
          <w:lang w:val="vi-VN"/>
        </w:rPr>
        <w:t xml:space="preserve"> </w:t>
      </w:r>
      <w:r w:rsidR="00C37D03" w:rsidRPr="00C1127C">
        <w:rPr>
          <w:color w:val="FF0000"/>
          <w:sz w:val="28"/>
          <w:szCs w:val="28"/>
          <w:lang w:val="vi-VN"/>
        </w:rPr>
        <w:t xml:space="preserve">các </w:t>
      </w:r>
      <w:r w:rsidR="00C37D03" w:rsidRPr="00D127BF">
        <w:rPr>
          <w:color w:val="FF0000"/>
          <w:sz w:val="28"/>
          <w:szCs w:val="28"/>
          <w:lang w:val="vi-VN"/>
        </w:rPr>
        <w:t>trường.</w:t>
      </w:r>
    </w:p>
    <w:p w:rsidR="00D127BF" w:rsidRDefault="00C1127C"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rStyle w:val="text"/>
          <w:color w:val="FF0000"/>
          <w:sz w:val="28"/>
          <w:szCs w:val="28"/>
          <w:lang w:val="pt-BR"/>
        </w:rPr>
      </w:pPr>
      <w:r w:rsidRPr="00D127BF">
        <w:rPr>
          <w:color w:val="FF0000"/>
          <w:sz w:val="28"/>
          <w:szCs w:val="28"/>
          <w:lang w:val="vi-VN"/>
        </w:rPr>
        <w:t xml:space="preserve">+ </w:t>
      </w:r>
      <w:r w:rsidR="00C37D03" w:rsidRPr="00D127BF">
        <w:rPr>
          <w:rStyle w:val="text"/>
          <w:color w:val="FF0000"/>
          <w:sz w:val="28"/>
          <w:szCs w:val="28"/>
          <w:lang w:val="vi-VN"/>
        </w:rPr>
        <w:t xml:space="preserve">Tổ chức chấm thi </w:t>
      </w:r>
      <w:r w:rsidR="00C37D03" w:rsidRPr="00D127BF">
        <w:rPr>
          <w:color w:val="FF0000"/>
          <w:sz w:val="28"/>
          <w:szCs w:val="28"/>
          <w:lang w:val="vi-VN"/>
        </w:rPr>
        <w:t xml:space="preserve">tranh vẽ của trẻ tham gia hội thi “Bé vẽ sáng tạo cùng Bitex” cấp Quận </w:t>
      </w:r>
      <w:r w:rsidR="00C37D03" w:rsidRPr="00D127BF">
        <w:rPr>
          <w:rStyle w:val="text"/>
          <w:color w:val="FF0000"/>
          <w:sz w:val="28"/>
          <w:szCs w:val="28"/>
          <w:lang w:val="vi-VN"/>
        </w:rPr>
        <w:t>theo đúng kế hoạch.</w:t>
      </w:r>
    </w:p>
    <w:p w:rsidR="00D127BF" w:rsidRDefault="00C1127C"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sidRPr="00D127BF">
        <w:rPr>
          <w:color w:val="FF0000"/>
          <w:sz w:val="28"/>
          <w:szCs w:val="28"/>
          <w:lang w:val="vi-VN"/>
        </w:rPr>
        <w:t xml:space="preserve">+ </w:t>
      </w:r>
      <w:r w:rsidR="00C37D03" w:rsidRPr="00D127BF">
        <w:rPr>
          <w:color w:val="FF0000"/>
          <w:sz w:val="28"/>
          <w:szCs w:val="28"/>
          <w:lang w:val="vi-VN"/>
        </w:rPr>
        <w:t xml:space="preserve">Các trường MN, nhóm lớp nghiêm túc thực hiện báo cáo trên tại Hệ thống cơ sở dữ liệu giáo dục và đào tạo của Thành phố Hồ Chí Minh tại địa chỉ </w:t>
      </w:r>
      <w:hyperlink r:id="rId10" w:history="1">
        <w:r w:rsidR="00D57B17" w:rsidRPr="00D127BF">
          <w:rPr>
            <w:rStyle w:val="Hyperlink"/>
            <w:color w:val="FF0000"/>
            <w:sz w:val="28"/>
            <w:szCs w:val="28"/>
            <w:lang w:val="vi-VN"/>
          </w:rPr>
          <w:t>https://csdl.hcm.edu.vn/</w:t>
        </w:r>
      </w:hyperlink>
    </w:p>
    <w:p w:rsidR="00D127BF" w:rsidRDefault="00D127BF"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sidRPr="00D127BF">
        <w:rPr>
          <w:i/>
          <w:color w:val="FF0000"/>
          <w:sz w:val="28"/>
          <w:szCs w:val="28"/>
          <w:lang w:val="pt-BR"/>
        </w:rPr>
        <w:t xml:space="preserve">* </w:t>
      </w:r>
      <w:r w:rsidR="00C37D03" w:rsidRPr="00D127BF">
        <w:rPr>
          <w:i/>
          <w:color w:val="FF0000"/>
          <w:sz w:val="28"/>
          <w:szCs w:val="28"/>
          <w:lang w:val="vi-VN"/>
        </w:rPr>
        <w:t xml:space="preserve"> </w:t>
      </w:r>
      <w:r>
        <w:rPr>
          <w:color w:val="FF0000"/>
          <w:sz w:val="28"/>
          <w:szCs w:val="28"/>
          <w:lang w:val="vi-VN"/>
        </w:rPr>
        <w:t>Mặt</w:t>
      </w:r>
      <w:r w:rsidR="00C37D03" w:rsidRPr="00D127BF">
        <w:rPr>
          <w:color w:val="FF0000"/>
          <w:sz w:val="28"/>
          <w:szCs w:val="28"/>
          <w:lang w:val="vi-VN"/>
        </w:rPr>
        <w:t xml:space="preserve"> hạn chế</w:t>
      </w:r>
      <w:r w:rsidR="00C37D03" w:rsidRPr="00D127BF">
        <w:rPr>
          <w:i/>
          <w:color w:val="FF0000"/>
          <w:sz w:val="28"/>
          <w:szCs w:val="28"/>
          <w:lang w:val="vi-VN"/>
        </w:rPr>
        <w:t>:</w:t>
      </w:r>
      <w:r w:rsidR="00C37D03" w:rsidRPr="00D127BF">
        <w:rPr>
          <w:iCs/>
          <w:color w:val="FF0000"/>
          <w:sz w:val="28"/>
          <w:szCs w:val="28"/>
          <w:lang w:val="vi-VN"/>
        </w:rPr>
        <w:t xml:space="preserve"> </w:t>
      </w:r>
    </w:p>
    <w:p w:rsidR="00D127BF" w:rsidRDefault="00C37D03"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vi-VN"/>
        </w:rPr>
      </w:pPr>
      <w:r w:rsidRPr="00D127BF">
        <w:rPr>
          <w:iCs/>
          <w:color w:val="FF0000"/>
          <w:sz w:val="28"/>
          <w:szCs w:val="28"/>
          <w:lang w:val="vi-VN"/>
        </w:rPr>
        <w:t>Các trường MN ngoài công lập thực hiện tự đánh giá chưa đúng nội hàm theo thông tư sửa đổi, bổ sung một số điều của Quy định ban hành kèm theo Thông tư số 17/2018/TT-BGDĐT, Thông tư số 18/2018/TT-BGDĐT và Thông tư số 19/2018/TT-BGDĐT ngày 22/8/2018 của Bộ trưởng Bộ Giáo dục và Đào tạo.</w:t>
      </w:r>
    </w:p>
    <w:p w:rsidR="00D127BF" w:rsidRPr="00512A93" w:rsidRDefault="00D127BF"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rPr>
      </w:pPr>
      <w:r w:rsidRPr="00D127BF">
        <w:rPr>
          <w:color w:val="FF0000"/>
          <w:sz w:val="28"/>
          <w:szCs w:val="28"/>
          <w:lang w:val="vi-VN"/>
        </w:rPr>
        <w:t xml:space="preserve">* </w:t>
      </w:r>
      <w:r w:rsidR="00512A93" w:rsidRPr="00512A93">
        <w:rPr>
          <w:color w:val="FF0000"/>
          <w:sz w:val="28"/>
          <w:szCs w:val="28"/>
          <w:lang w:val="vi-VN"/>
        </w:rPr>
        <w:t>H</w:t>
      </w:r>
      <w:r w:rsidR="00512A93">
        <w:rPr>
          <w:color w:val="FF0000"/>
          <w:sz w:val="28"/>
          <w:szCs w:val="28"/>
        </w:rPr>
        <w:t>ướng khắc phục</w:t>
      </w:r>
    </w:p>
    <w:p w:rsidR="00C37D03" w:rsidRPr="00D127BF" w:rsidRDefault="00C37D03" w:rsidP="00D127BF">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sidRPr="00D127BF">
        <w:rPr>
          <w:iCs/>
          <w:color w:val="FF0000"/>
          <w:sz w:val="28"/>
          <w:szCs w:val="28"/>
          <w:lang w:val="vi-VN"/>
        </w:rPr>
        <w:t xml:space="preserve">Tổ MN đã mời các đơn </w:t>
      </w:r>
      <w:r w:rsidRPr="00D127BF">
        <w:rPr>
          <w:iCs/>
          <w:sz w:val="28"/>
          <w:szCs w:val="28"/>
          <w:lang w:val="vi-VN"/>
        </w:rPr>
        <w:t>vị lên hướng dẫn để thực hiện lại cho đúng và hoàn chỉnh theo thông tư</w:t>
      </w:r>
    </w:p>
    <w:p w:rsidR="00C37D03" w:rsidRPr="00C1127C" w:rsidRDefault="00A20AF9"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b/>
          <w:bCs/>
          <w:snapToGrid w:val="0"/>
          <w:sz w:val="28"/>
          <w:szCs w:val="28"/>
          <w:lang w:val="pt-BR"/>
        </w:rPr>
      </w:pPr>
      <w:r w:rsidRPr="00C1127C">
        <w:rPr>
          <w:b/>
          <w:bCs/>
          <w:snapToGrid w:val="0"/>
          <w:sz w:val="28"/>
          <w:szCs w:val="28"/>
          <w:lang w:val="pt-BR"/>
        </w:rPr>
        <w:tab/>
      </w:r>
      <w:r w:rsidR="00E4757D" w:rsidRPr="00C1127C">
        <w:rPr>
          <w:b/>
          <w:bCs/>
          <w:snapToGrid w:val="0"/>
          <w:sz w:val="28"/>
          <w:szCs w:val="28"/>
          <w:lang w:val="pt-BR"/>
        </w:rPr>
        <w:t>2.2.</w:t>
      </w:r>
      <w:r w:rsidR="00BD6FD8" w:rsidRPr="00C1127C">
        <w:rPr>
          <w:b/>
          <w:bCs/>
          <w:snapToGrid w:val="0"/>
          <w:sz w:val="28"/>
          <w:szCs w:val="28"/>
          <w:lang w:val="vi-VN"/>
        </w:rPr>
        <w:t xml:space="preserve"> </w:t>
      </w:r>
      <w:r w:rsidR="00753767" w:rsidRPr="00C1127C">
        <w:rPr>
          <w:b/>
          <w:bCs/>
          <w:snapToGrid w:val="0"/>
          <w:sz w:val="28"/>
          <w:szCs w:val="28"/>
          <w:lang w:val="pt-BR"/>
        </w:rPr>
        <w:t>Phổ thông</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 </w:t>
      </w:r>
      <w:r w:rsidR="00C37D03" w:rsidRPr="00AE4DC5">
        <w:rPr>
          <w:color w:val="000000"/>
          <w:sz w:val="28"/>
          <w:szCs w:val="28"/>
          <w:lang w:val="pt-BR"/>
        </w:rPr>
        <w:t>Ngày 02/01: Tổng hợp báo cáo tiếng Anh giai đoạn 2017-2025 nộp</w:t>
      </w:r>
      <w:r w:rsidR="00C37D03" w:rsidRPr="00AE4DC5">
        <w:rPr>
          <w:rStyle w:val="apple-tab-span"/>
          <w:color w:val="000000"/>
          <w:sz w:val="28"/>
          <w:szCs w:val="28"/>
          <w:lang w:val="pt-BR"/>
        </w:rPr>
        <w:t xml:space="preserve"> </w:t>
      </w:r>
      <w:r w:rsidR="00C37D03" w:rsidRPr="00AE4DC5">
        <w:rPr>
          <w:color w:val="000000"/>
          <w:sz w:val="28"/>
          <w:szCs w:val="28"/>
          <w:lang w:val="pt-BR"/>
        </w:rPr>
        <w:t>Sở GD&amp;ĐT.</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w:t>
      </w:r>
      <w:r w:rsidR="00C37D03" w:rsidRPr="00AE4DC5">
        <w:rPr>
          <w:color w:val="000000"/>
          <w:sz w:val="28"/>
          <w:szCs w:val="28"/>
          <w:lang w:val="pt-BR"/>
        </w:rPr>
        <w:t xml:space="preserve">- Ngày 09/01 : Báo cáo tổng kết Đề án dạy và học ngoại ngữ trong hệ thống giáo dục quốc dân giai đoạn 2017-2025 (về Sở GD&amp;ĐT qua email </w:t>
      </w:r>
      <w:hyperlink r:id="rId11" w:history="1">
        <w:r w:rsidR="00C37D03" w:rsidRPr="00AE4DC5">
          <w:rPr>
            <w:rStyle w:val="Hyperlink"/>
            <w:sz w:val="28"/>
            <w:szCs w:val="28"/>
            <w:lang w:val="pt-BR"/>
          </w:rPr>
          <w:t>trunghoc@hcm.edu.vn</w:t>
        </w:r>
      </w:hyperlink>
      <w:r w:rsidR="00C37D03" w:rsidRPr="00AE4DC5">
        <w:rPr>
          <w:color w:val="000000"/>
          <w:sz w:val="28"/>
          <w:szCs w:val="28"/>
          <w:lang w:val="pt-BR"/>
        </w:rPr>
        <w:t>).</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 </w:t>
      </w:r>
      <w:r w:rsidR="00C37D03" w:rsidRPr="00AE4DC5">
        <w:rPr>
          <w:color w:val="000000"/>
          <w:sz w:val="28"/>
          <w:szCs w:val="28"/>
          <w:lang w:val="pt-BR"/>
        </w:rPr>
        <w:t>Từ ngày 10/01 đến 12/01 : Ông Thanh-TrP; HT các trường TH NTH, PCT, VTS, LĐT, CL; THCS : NVN, PTH, QT, LTT, PVT (thực hiện đề án 5695 theo Quyết định số 5695/QĐ-UBND)- Tham dự Hội nghị chuyên môn Ứng dụng công nghệ và Chuyển đổi số trong dạy Dạy Tiếng Anh và các môn khoa học bằng Tiếng Anh theo Đề án 5695 (Theo Kế hoạch số 8279/KH-SGDĐT ngày 24 tháng 12 năm 2024) tại trường THCS-THPT Trần Đại Nghĩa.</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w:t>
      </w:r>
      <w:r w:rsidR="00C37D03" w:rsidRPr="00AE4DC5">
        <w:rPr>
          <w:color w:val="000000"/>
          <w:sz w:val="28"/>
          <w:szCs w:val="28"/>
          <w:lang w:val="pt-BR"/>
        </w:rPr>
        <w:t> - Ngày 10/01 : Các trường TH, THCS (CL,TT)- Hoàn tất báo cáo giữa kỳ trên cơ sở dữ liệu (EQMS, EMIS, CSVC, Sức khỏe…).</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w:t>
      </w:r>
      <w:r w:rsidR="00C37D03" w:rsidRPr="00AE4DC5">
        <w:rPr>
          <w:color w:val="000000"/>
          <w:sz w:val="28"/>
          <w:szCs w:val="28"/>
          <w:lang w:val="pt-BR"/>
        </w:rPr>
        <w:t> - Từ ngày 16/01 đến ngày 21/02: Ông Thanh: TP, Thịnh</w:t>
      </w:r>
      <w:r w:rsidR="008F183D" w:rsidRPr="00AE4DC5">
        <w:rPr>
          <w:color w:val="000000"/>
          <w:sz w:val="28"/>
          <w:szCs w:val="28"/>
          <w:lang w:val="pt-BR"/>
        </w:rPr>
        <w:t>, bà Hiền, Châu, Tình (Theo KH 21</w:t>
      </w:r>
      <w:r w:rsidR="00C37D03" w:rsidRPr="00AE4DC5">
        <w:rPr>
          <w:color w:val="000000"/>
          <w:sz w:val="28"/>
          <w:szCs w:val="28"/>
          <w:lang w:val="pt-BR"/>
        </w:rPr>
        <w:t>/UBND) Tham gia đoàn đánh giá, công nhận “Đơn vị học tập” cấp quận năm 2024).</w:t>
      </w:r>
    </w:p>
    <w:p w:rsidR="00C37D03"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360"/>
        <w:contextualSpacing/>
        <w:jc w:val="both"/>
        <w:rPr>
          <w:color w:val="000000"/>
          <w:sz w:val="28"/>
          <w:szCs w:val="28"/>
          <w:lang w:val="pt-BR"/>
        </w:rPr>
      </w:pPr>
      <w:r w:rsidRPr="00AE4DC5">
        <w:rPr>
          <w:color w:val="000000"/>
          <w:sz w:val="28"/>
          <w:szCs w:val="28"/>
          <w:lang w:val="pt-BR"/>
        </w:rPr>
        <w:t xml:space="preserve">    - </w:t>
      </w:r>
      <w:r w:rsidR="00C37D03" w:rsidRPr="00AE4DC5">
        <w:rPr>
          <w:color w:val="000000"/>
          <w:sz w:val="28"/>
          <w:szCs w:val="28"/>
          <w:lang w:val="pt-BR"/>
        </w:rPr>
        <w:t>Ngày 21/01:Tham dự Hội nghị sơ kết học kỳ I và triển khai nhiệm vụ trọng tâm học kỳ II năm học 2024 - 2025 đối với Giáo dục Trung học, Giáo dục Tiểu học.</w:t>
      </w:r>
    </w:p>
    <w:p w:rsidR="00D57B17" w:rsidRPr="00C1127C"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sz w:val="28"/>
          <w:szCs w:val="28"/>
          <w:lang w:val="pt-BR"/>
        </w:rPr>
      </w:pPr>
      <w:r w:rsidRPr="00C1127C">
        <w:rPr>
          <w:b/>
          <w:sz w:val="28"/>
          <w:szCs w:val="28"/>
          <w:lang w:val="pt-BR"/>
        </w:rPr>
        <w:t>2</w:t>
      </w:r>
      <w:r w:rsidRPr="00C1127C">
        <w:rPr>
          <w:b/>
          <w:sz w:val="28"/>
          <w:szCs w:val="28"/>
          <w:lang w:val="vi-VN"/>
        </w:rPr>
        <w:t>.2.1.</w:t>
      </w:r>
      <w:r w:rsidRPr="00C1127C">
        <w:rPr>
          <w:b/>
          <w:sz w:val="28"/>
          <w:szCs w:val="28"/>
          <w:lang w:val="pt-BR"/>
        </w:rPr>
        <w:t xml:space="preserve"> Tiểu học</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xml:space="preserve">-Tổ chức chuyên đề cấp quận : Chuyên đề: “Dạy nói và nghe cho học sinh </w:t>
      </w:r>
      <w:r w:rsidRPr="00AE4DC5">
        <w:rPr>
          <w:color w:val="000000"/>
          <w:sz w:val="28"/>
          <w:szCs w:val="28"/>
          <w:lang w:val="pt-BR"/>
        </w:rPr>
        <w:lastRenderedPageBreak/>
        <w:t>lớp 5 theo hướng phát triển năng lực” tại trường TH Lê Quý Đôn( 07/01)</w:t>
      </w:r>
      <w:r w:rsidR="00D57B17" w:rsidRPr="00AE4DC5">
        <w:rPr>
          <w:color w:val="000000"/>
          <w:sz w:val="28"/>
          <w:szCs w:val="28"/>
          <w:lang w:val="pt-BR"/>
        </w:rPr>
        <w:t>.</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xml:space="preserve">- Ngày 09/01 : Ông Tôn; HT và giáo viên dạy </w:t>
      </w:r>
      <w:r w:rsidR="00E7713D">
        <w:rPr>
          <w:color w:val="000000"/>
          <w:sz w:val="28"/>
          <w:szCs w:val="28"/>
          <w:lang w:val="pt-BR"/>
        </w:rPr>
        <w:t xml:space="preserve">tiếng Anh </w:t>
      </w:r>
      <w:r w:rsidRPr="00AE4DC5">
        <w:rPr>
          <w:color w:val="000000"/>
          <w:sz w:val="28"/>
          <w:szCs w:val="28"/>
          <w:lang w:val="pt-BR"/>
        </w:rPr>
        <w:t>của Trường TH LĐT, NTH hỗ trợ trường TH Tỉnh Lào Cai, Điện Biên-Dự Hội nghị tại SGD&amp;ĐT Sơ kết 01 năm triển khai thực hiện mô hình Lớp học số ở các cơ sở giáo dục trên địa bàn Thành phố Hồ Chí Minh.</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Thực hiện khung ma trận, đề kiểm tra, đáp án và biểu điểm Cuối kỳ I năm học 2024-2025</w:t>
      </w:r>
      <w:r w:rsidR="00D57B17" w:rsidRPr="00AE4DC5">
        <w:rPr>
          <w:color w:val="000000"/>
          <w:sz w:val="28"/>
          <w:szCs w:val="28"/>
          <w:lang w:val="pt-BR"/>
        </w:rPr>
        <w:t>.</w:t>
      </w:r>
    </w:p>
    <w:p w:rsidR="00512A93" w:rsidRPr="00512A93" w:rsidRDefault="00512A9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color w:val="FF0000"/>
          <w:sz w:val="28"/>
          <w:szCs w:val="28"/>
          <w:lang w:val="pt-BR"/>
        </w:rPr>
      </w:pPr>
      <w:r w:rsidRPr="00512A93">
        <w:rPr>
          <w:b/>
          <w:bCs/>
          <w:color w:val="FF0000"/>
          <w:sz w:val="28"/>
          <w:szCs w:val="28"/>
          <w:lang w:val="pt-BR"/>
        </w:rPr>
        <w:t>Nhận xét</w:t>
      </w:r>
    </w:p>
    <w:p w:rsidR="00D57B17" w:rsidRPr="00512A93"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color w:val="FF0000"/>
          <w:sz w:val="28"/>
          <w:szCs w:val="28"/>
          <w:lang w:val="pt-BR"/>
        </w:rPr>
      </w:pPr>
      <w:r w:rsidRPr="00512A93">
        <w:rPr>
          <w:b/>
          <w:bCs/>
          <w:color w:val="FF0000"/>
          <w:sz w:val="28"/>
          <w:szCs w:val="28"/>
          <w:lang w:val="pt-BR"/>
        </w:rPr>
        <w:t xml:space="preserve">* </w:t>
      </w:r>
      <w:r w:rsidR="00C37D03" w:rsidRPr="00512A93">
        <w:rPr>
          <w:b/>
          <w:bCs/>
          <w:color w:val="FF0000"/>
          <w:sz w:val="28"/>
          <w:szCs w:val="28"/>
          <w:lang w:val="pt-BR"/>
        </w:rPr>
        <w:t>Mặt làm được:</w:t>
      </w:r>
    </w:p>
    <w:p w:rsidR="00D57B17" w:rsidRPr="00512A93"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xml:space="preserve">- </w:t>
      </w:r>
      <w:r w:rsidR="00C37D03" w:rsidRPr="00512A93">
        <w:rPr>
          <w:color w:val="FF0000"/>
          <w:sz w:val="28"/>
          <w:szCs w:val="28"/>
          <w:lang w:val="pt-BR"/>
        </w:rPr>
        <w:t>Công tác tổ chức kiểm tra học kỳ I được Phòng Giáo dục và các trường tiến hành theo đúng kế hoạch</w:t>
      </w:r>
      <w:r w:rsidR="00D57B17" w:rsidRPr="00512A93">
        <w:rPr>
          <w:color w:val="FF0000"/>
          <w:sz w:val="28"/>
          <w:szCs w:val="28"/>
          <w:lang w:val="pt-BR"/>
        </w:rPr>
        <w:t>.</w:t>
      </w:r>
    </w:p>
    <w:p w:rsidR="00D57B17" w:rsidRPr="00512A93"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Đánh giá định kỳ khối 1,2,3,4,5: Thực hiện theo Thông tư 27/2020/TT-BGDDT ngày 04 tháng 9 năm 2020 của Bộ Giáo dục và Đào tạo về việc Ban hành quy định đánh giá học sinh tiểu học.</w:t>
      </w:r>
    </w:p>
    <w:p w:rsidR="00D57B17" w:rsidRPr="00512A93"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Học sinh làm bài kiểm tra định kỳ đối với các môn: Tiếng việt; Toán (khối 1, 2, 3, 4, 5);  Tiếng Anh, Tin học, Công nghệ (khối 3, 4, 5); Khoa học, Lịch sử  - Địa lý (khối 4, 5).</w:t>
      </w:r>
    </w:p>
    <w:p w:rsidR="00C1127C" w:rsidRPr="00512A93"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Các trường thực hiện nghiêm túc về các khâu: ra đề, coi, chấm kiểm tra.</w:t>
      </w:r>
      <w:r w:rsidRPr="00512A93">
        <w:rPr>
          <w:rStyle w:val="apple-tab-span"/>
          <w:color w:val="FF0000"/>
          <w:sz w:val="28"/>
          <w:szCs w:val="28"/>
          <w:lang w:val="pt-BR"/>
        </w:rPr>
        <w:tab/>
      </w:r>
      <w:r w:rsidR="00C1127C" w:rsidRPr="00512A93">
        <w:rPr>
          <w:b/>
          <w:bCs/>
          <w:color w:val="FF0000"/>
          <w:sz w:val="28"/>
          <w:szCs w:val="28"/>
          <w:lang w:val="pt-BR"/>
        </w:rPr>
        <w:t xml:space="preserve">* </w:t>
      </w:r>
      <w:r w:rsidRPr="00512A93">
        <w:rPr>
          <w:b/>
          <w:bCs/>
          <w:color w:val="FF0000"/>
          <w:sz w:val="28"/>
          <w:szCs w:val="28"/>
          <w:lang w:val="pt-BR"/>
        </w:rPr>
        <w:t>Mặt hạn chế:</w:t>
      </w:r>
      <w:r w:rsidRPr="00512A93">
        <w:rPr>
          <w:color w:val="FF0000"/>
          <w:sz w:val="28"/>
          <w:szCs w:val="28"/>
          <w:lang w:val="pt-BR"/>
        </w:rPr>
        <w:t xml:space="preserve"> </w:t>
      </w:r>
    </w:p>
    <w:p w:rsidR="00D57B17" w:rsidRPr="00512A93"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Ma trận: có trường gửi nhầm ma trận và đề thi.</w:t>
      </w:r>
    </w:p>
    <w:p w:rsidR="00D57B17" w:rsidRPr="00512A93"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 Đề kiểm tra: một số câu lệnh chưa trình bày rõ ý. Cách sắp xếp các câu có cùng hình thức không được liên tục: các câu lựa chọn A, B, C; tự luận; câu nối tiếp; điền khuyết,... Một số câu hỏi chưa đúng với hình thức câu hỏi hoặc mức độ theo ma trận đề.</w:t>
      </w:r>
    </w:p>
    <w:p w:rsidR="00512A93" w:rsidRPr="00512C9B" w:rsidRDefault="00512A9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color w:val="FF0000"/>
          <w:sz w:val="28"/>
          <w:szCs w:val="28"/>
          <w:lang w:val="pt-BR"/>
        </w:rPr>
      </w:pPr>
      <w:r w:rsidRPr="00512C9B">
        <w:rPr>
          <w:b/>
          <w:color w:val="FF0000"/>
          <w:sz w:val="28"/>
          <w:szCs w:val="28"/>
          <w:lang w:val="pt-BR"/>
        </w:rPr>
        <w:t>* Đề nghị</w:t>
      </w:r>
      <w:r w:rsidR="00C37D03" w:rsidRPr="00512C9B">
        <w:rPr>
          <w:b/>
          <w:color w:val="FF0000"/>
          <w:sz w:val="28"/>
          <w:szCs w:val="28"/>
          <w:lang w:val="pt-BR"/>
        </w:rPr>
        <w:t> </w:t>
      </w:r>
    </w:p>
    <w:p w:rsidR="00512A93" w:rsidRPr="00512A93" w:rsidRDefault="00512A9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pt-BR"/>
        </w:rPr>
      </w:pPr>
      <w:r w:rsidRPr="00512A93">
        <w:rPr>
          <w:color w:val="FF0000"/>
          <w:sz w:val="28"/>
          <w:szCs w:val="28"/>
          <w:lang w:val="pt-BR"/>
        </w:rPr>
        <w:t>HT các trường cần quan tâm nhiều hơn đến việc ra đề kiểm tra cuối kỳ</w:t>
      </w:r>
    </w:p>
    <w:p w:rsidR="00D57B17" w:rsidRPr="00C1127C"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sz w:val="28"/>
          <w:szCs w:val="28"/>
          <w:lang w:val="pt-BR"/>
        </w:rPr>
      </w:pPr>
      <w:r w:rsidRPr="00C1127C">
        <w:rPr>
          <w:b/>
          <w:sz w:val="28"/>
          <w:szCs w:val="28"/>
          <w:lang w:val="pt-BR"/>
        </w:rPr>
        <w:t>2</w:t>
      </w:r>
      <w:r w:rsidRPr="00C1127C">
        <w:rPr>
          <w:b/>
          <w:sz w:val="28"/>
          <w:szCs w:val="28"/>
          <w:lang w:val="vi-VN"/>
        </w:rPr>
        <w:t>.2.2.</w:t>
      </w:r>
      <w:r w:rsidRPr="00C1127C">
        <w:rPr>
          <w:b/>
          <w:sz w:val="28"/>
          <w:szCs w:val="28"/>
          <w:lang w:val="pt-BR"/>
        </w:rPr>
        <w:t xml:space="preserve"> THCS</w:t>
      </w:r>
    </w:p>
    <w:p w:rsidR="00D57B17"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color w:val="000000"/>
          <w:sz w:val="28"/>
          <w:szCs w:val="28"/>
          <w:lang w:val="pt-BR"/>
        </w:rPr>
      </w:pPr>
      <w:r w:rsidRPr="00AE4DC5">
        <w:rPr>
          <w:color w:val="000000"/>
          <w:sz w:val="28"/>
          <w:szCs w:val="28"/>
          <w:lang w:val="pt-BR"/>
        </w:rPr>
        <w:t>- Ngày 04/01</w:t>
      </w:r>
      <w:r w:rsidR="00C37D03" w:rsidRPr="00AE4DC5">
        <w:rPr>
          <w:color w:val="000000"/>
          <w:sz w:val="28"/>
          <w:szCs w:val="28"/>
          <w:lang w:val="pt-BR"/>
        </w:rPr>
        <w:t>: Thi học sinh giỏi lớp 9 cấp quận NH 2024-2025 tại trường THCS Nguyễn Trãi</w:t>
      </w:r>
      <w:r w:rsidR="00D57B17" w:rsidRPr="00AE4DC5">
        <w:rPr>
          <w:b/>
          <w:bCs/>
          <w:color w:val="000000"/>
          <w:sz w:val="28"/>
          <w:szCs w:val="28"/>
          <w:lang w:val="pt-BR"/>
        </w:rPr>
        <w:t>.</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b/>
          <w:bCs/>
          <w:color w:val="000000"/>
          <w:sz w:val="28"/>
          <w:szCs w:val="28"/>
          <w:lang w:val="pt-BR"/>
        </w:rPr>
        <w:t xml:space="preserve">- </w:t>
      </w:r>
      <w:r w:rsidR="00C1127C" w:rsidRPr="00AE4DC5">
        <w:rPr>
          <w:color w:val="000000"/>
          <w:sz w:val="28"/>
          <w:szCs w:val="28"/>
          <w:lang w:val="pt-BR"/>
        </w:rPr>
        <w:t>Ngày 05/01</w:t>
      </w:r>
      <w:r w:rsidRPr="00AE4DC5">
        <w:rPr>
          <w:color w:val="000000"/>
          <w:sz w:val="28"/>
          <w:szCs w:val="28"/>
          <w:lang w:val="pt-BR"/>
        </w:rPr>
        <w:t>:</w:t>
      </w:r>
      <w:r w:rsidR="00C1127C" w:rsidRPr="00AE4DC5">
        <w:rPr>
          <w:color w:val="000000"/>
          <w:sz w:val="28"/>
          <w:szCs w:val="28"/>
          <w:lang w:val="pt-BR"/>
        </w:rPr>
        <w:t xml:space="preserve"> </w:t>
      </w:r>
      <w:r w:rsidRPr="00AE4DC5">
        <w:rPr>
          <w:color w:val="000000"/>
          <w:sz w:val="28"/>
          <w:szCs w:val="28"/>
          <w:lang w:val="pt-BR"/>
        </w:rPr>
        <w:t>Thi học sinh giỏi giải toán trên máy tính cầm tay cấp thành phố năm học 2024 – 2025 tại trường THCS-THPT Trần Đại Nghĩa</w:t>
      </w:r>
      <w:r w:rsidR="00D57B17" w:rsidRPr="00AE4DC5">
        <w:rPr>
          <w:color w:val="000000"/>
          <w:sz w:val="28"/>
          <w:szCs w:val="28"/>
          <w:lang w:val="pt-BR"/>
        </w:rPr>
        <w:t>.</w:t>
      </w:r>
    </w:p>
    <w:p w:rsidR="00D57B17"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Ngày 06/1</w:t>
      </w:r>
      <w:r w:rsidR="00C37D03" w:rsidRPr="00AE4DC5">
        <w:rPr>
          <w:color w:val="000000"/>
          <w:sz w:val="28"/>
          <w:szCs w:val="28"/>
          <w:lang w:val="pt-BR"/>
        </w:rPr>
        <w:t>: Các trường THCS báo cáo số liệu chuyên môn cuối kỳ I, các trường hoàn thành các báo cáo số liệu sơ kết chuyên môn cuối học kỳ I trên CSDL ngành và hoàn thành các báo cáo theo 3 file mẫu</w:t>
      </w:r>
      <w:r w:rsidR="00D57B17" w:rsidRPr="00AE4DC5">
        <w:rPr>
          <w:color w:val="000000"/>
          <w:sz w:val="28"/>
          <w:szCs w:val="28"/>
          <w:lang w:val="pt-BR"/>
        </w:rPr>
        <w:t>.</w:t>
      </w:r>
    </w:p>
    <w:p w:rsidR="00D57B17" w:rsidRPr="00AE4DC5" w:rsidRDefault="008F183D"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Ngày 08/01</w:t>
      </w:r>
      <w:r w:rsidR="00C37D03" w:rsidRPr="00AE4DC5">
        <w:rPr>
          <w:color w:val="000000"/>
          <w:sz w:val="28"/>
          <w:szCs w:val="28"/>
          <w:lang w:val="pt-BR"/>
        </w:rPr>
        <w:t>:</w:t>
      </w:r>
      <w:r w:rsidRPr="00AE4DC5">
        <w:rPr>
          <w:color w:val="000000"/>
          <w:sz w:val="28"/>
          <w:szCs w:val="28"/>
          <w:lang w:val="pt-BR"/>
        </w:rPr>
        <w:t xml:space="preserve"> </w:t>
      </w:r>
      <w:r w:rsidR="00C37D03" w:rsidRPr="00AE4DC5">
        <w:rPr>
          <w:color w:val="000000"/>
          <w:sz w:val="28"/>
          <w:szCs w:val="28"/>
          <w:lang w:val="pt-BR"/>
        </w:rPr>
        <w:t>Hội thi “Văn hay - Chữ tốt” lần 25</w:t>
      </w:r>
      <w:r w:rsidRPr="00AE4DC5">
        <w:rPr>
          <w:color w:val="000000"/>
          <w:sz w:val="28"/>
          <w:szCs w:val="28"/>
          <w:lang w:val="pt-BR"/>
        </w:rPr>
        <w:t>; Ngày 10/01</w:t>
      </w:r>
      <w:r w:rsidR="00C37D03" w:rsidRPr="00AE4DC5">
        <w:rPr>
          <w:color w:val="000000"/>
          <w:sz w:val="28"/>
          <w:szCs w:val="28"/>
          <w:lang w:val="pt-BR"/>
        </w:rPr>
        <w:t>: Hội thi “Khéo tay kỹ thuật” lần XII cấp thành phố năm học 2024-2025</w:t>
      </w:r>
      <w:r w:rsidR="00D57B17" w:rsidRPr="00AE4DC5">
        <w:rPr>
          <w:color w:val="000000"/>
          <w:sz w:val="28"/>
          <w:szCs w:val="28"/>
          <w:lang w:val="pt-BR"/>
        </w:rPr>
        <w:t>.</w:t>
      </w:r>
    </w:p>
    <w:p w:rsidR="00D57B17"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-Ngày 14/01</w:t>
      </w:r>
      <w:r w:rsidR="00C37D03" w:rsidRPr="00AE4DC5">
        <w:rPr>
          <w:color w:val="000000"/>
          <w:sz w:val="28"/>
          <w:szCs w:val="28"/>
          <w:lang w:val="pt-BR"/>
        </w:rPr>
        <w:t>: Tham gia tập huấn nâng cao năng lực, tổ chức các hoạt động giáo dục đạo  đức, lối sống, lý tưởng cách mạng trong các cơ sở giáo dục phổ thông tại SGD&amp;ĐT</w:t>
      </w:r>
      <w:r w:rsidR="00D57B17" w:rsidRPr="00AE4DC5">
        <w:rPr>
          <w:color w:val="000000"/>
          <w:sz w:val="28"/>
          <w:szCs w:val="28"/>
          <w:lang w:val="pt-BR"/>
        </w:rPr>
        <w:t xml:space="preserve"> </w:t>
      </w:r>
      <w:r w:rsidR="00C37D03" w:rsidRPr="00AE4DC5">
        <w:rPr>
          <w:color w:val="000000"/>
          <w:sz w:val="28"/>
          <w:szCs w:val="28"/>
          <w:lang w:val="pt-BR"/>
        </w:rPr>
        <w:t>(Hưng/HVN, Thư/PVT</w:t>
      </w:r>
      <w:r w:rsidR="00D57B17" w:rsidRPr="00AE4DC5">
        <w:rPr>
          <w:color w:val="000000"/>
          <w:sz w:val="28"/>
          <w:szCs w:val="28"/>
          <w:lang w:val="pt-BR"/>
        </w:rPr>
        <w:t>).</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 Bồi dưỡng Đội dự tuyển HSG lớp 9 dự thi cấp Thành phố năm học 2024-2025</w:t>
      </w:r>
      <w:r w:rsidR="00D57B17" w:rsidRPr="00AE4DC5">
        <w:rPr>
          <w:color w:val="000000"/>
          <w:sz w:val="28"/>
          <w:szCs w:val="28"/>
          <w:lang w:val="pt-BR"/>
        </w:rPr>
        <w:t>.</w:t>
      </w:r>
    </w:p>
    <w:p w:rsidR="00C1127C" w:rsidRPr="00AE4DC5"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w:t>
      </w:r>
      <w:r w:rsidR="001C2117">
        <w:rPr>
          <w:color w:val="000000"/>
          <w:sz w:val="28"/>
          <w:szCs w:val="28"/>
          <w:lang w:val="pt-BR"/>
        </w:rPr>
        <w:t xml:space="preserve"> </w:t>
      </w:r>
      <w:r w:rsidRPr="00AE4DC5">
        <w:rPr>
          <w:color w:val="000000"/>
          <w:sz w:val="28"/>
          <w:szCs w:val="28"/>
          <w:lang w:val="pt-BR"/>
        </w:rPr>
        <w:t>Ngày 17/01</w:t>
      </w:r>
      <w:r w:rsidR="00C37D03" w:rsidRPr="00AE4DC5">
        <w:rPr>
          <w:color w:val="000000"/>
          <w:sz w:val="28"/>
          <w:szCs w:val="28"/>
          <w:lang w:val="pt-BR"/>
        </w:rPr>
        <w:t>:</w:t>
      </w:r>
      <w:r w:rsidRPr="00AE4DC5">
        <w:rPr>
          <w:color w:val="000000"/>
          <w:sz w:val="28"/>
          <w:szCs w:val="28"/>
          <w:lang w:val="pt-BR"/>
        </w:rPr>
        <w:t> T</w:t>
      </w:r>
      <w:r w:rsidR="00C37D03" w:rsidRPr="00AE4DC5">
        <w:rPr>
          <w:color w:val="000000"/>
          <w:sz w:val="28"/>
          <w:szCs w:val="28"/>
          <w:lang w:val="pt-BR"/>
        </w:rPr>
        <w:t>ập huấn chuyên môn bộ môn Tiếng Anh cấp THCS tại PGD</w:t>
      </w:r>
      <w:r w:rsidRPr="00AE4DC5">
        <w:rPr>
          <w:color w:val="000000"/>
          <w:sz w:val="28"/>
          <w:szCs w:val="28"/>
          <w:lang w:val="pt-BR"/>
        </w:rPr>
        <w:t>;</w:t>
      </w:r>
      <w:r w:rsidR="00C1127C" w:rsidRPr="00AE4DC5">
        <w:rPr>
          <w:color w:val="000000"/>
          <w:sz w:val="28"/>
          <w:szCs w:val="28"/>
          <w:lang w:val="pt-BR"/>
        </w:rPr>
        <w:t xml:space="preserve"> </w:t>
      </w:r>
    </w:p>
    <w:p w:rsidR="00C1127C"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xml:space="preserve"> - </w:t>
      </w:r>
      <w:r w:rsidR="00C37D03" w:rsidRPr="00AE4DC5">
        <w:rPr>
          <w:color w:val="000000"/>
          <w:sz w:val="28"/>
          <w:szCs w:val="28"/>
          <w:lang w:val="pt-BR"/>
        </w:rPr>
        <w:t>Tham dự Hội nghị tổng kết và định hướng triển khai công tác Giáo dục STEM, nghiên cứu khoa học kỹ thuật năm học 2024 – 2025 tại trường THCS và THPT Đinh Thiện Lý (</w:t>
      </w:r>
      <w:r w:rsidR="00512C9B">
        <w:rPr>
          <w:color w:val="000000"/>
          <w:sz w:val="28"/>
          <w:szCs w:val="28"/>
          <w:lang w:val="pt-BR"/>
        </w:rPr>
        <w:t>PGD và</w:t>
      </w:r>
      <w:r w:rsidR="00C37D03" w:rsidRPr="00AE4DC5">
        <w:rPr>
          <w:color w:val="000000"/>
          <w:sz w:val="28"/>
          <w:szCs w:val="28"/>
          <w:lang w:val="pt-BR"/>
        </w:rPr>
        <w:t xml:space="preserve"> CBQL các trường THCS: PTH, PVT, HVN, QT, NT, ND + Giáo viên đạt giải Nhất, Nhì, Ba của Hội thi thiết kế chủ đề dạy học </w:t>
      </w:r>
      <w:r w:rsidR="00C37D03" w:rsidRPr="00AE4DC5">
        <w:rPr>
          <w:color w:val="000000"/>
          <w:sz w:val="28"/>
          <w:szCs w:val="28"/>
          <w:lang w:val="pt-BR"/>
        </w:rPr>
        <w:lastRenderedPageBreak/>
        <w:t xml:space="preserve">tích hợp – STEM trong trường phổ thông năm </w:t>
      </w:r>
      <w:r w:rsidRPr="00AE4DC5">
        <w:rPr>
          <w:color w:val="000000"/>
          <w:sz w:val="28"/>
          <w:szCs w:val="28"/>
          <w:lang w:val="pt-BR"/>
        </w:rPr>
        <w:t>h</w:t>
      </w:r>
      <w:r w:rsidR="00C37D03" w:rsidRPr="00AE4DC5">
        <w:rPr>
          <w:color w:val="000000"/>
          <w:sz w:val="28"/>
          <w:szCs w:val="28"/>
          <w:lang w:val="pt-BR"/>
        </w:rPr>
        <w:t>ọc 2024-2025 cấp TP</w:t>
      </w:r>
      <w:r w:rsidR="00D57B17" w:rsidRPr="00AE4DC5">
        <w:rPr>
          <w:color w:val="000000"/>
          <w:sz w:val="28"/>
          <w:szCs w:val="28"/>
          <w:lang w:val="pt-BR"/>
        </w:rPr>
        <w:t>.)</w:t>
      </w:r>
    </w:p>
    <w:p w:rsidR="000E11E0" w:rsidRPr="00335E32" w:rsidRDefault="000E11E0" w:rsidP="000E11E0">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rPr>
      </w:pPr>
      <w:r w:rsidRPr="00335E32">
        <w:rPr>
          <w:sz w:val="28"/>
          <w:szCs w:val="28"/>
        </w:rPr>
        <w:t>- Ngày 04/01 PGD tổ chức thi HSG lớp 9 cấp quận NH 2024-2025 tại trường THCS Nguyễn Trãi. Có 695 học sinh các trường THCS (Công lập, Dân lập tư thục) dự thi. Kết quả:</w:t>
      </w:r>
      <w:r w:rsidR="00EE6DF0" w:rsidRPr="00335E32">
        <w:rPr>
          <w:sz w:val="28"/>
          <w:szCs w:val="28"/>
        </w:rPr>
        <w:t xml:space="preserve"> c</w:t>
      </w:r>
      <w:r w:rsidRPr="00335E32">
        <w:rPr>
          <w:sz w:val="28"/>
          <w:szCs w:val="28"/>
        </w:rPr>
        <w:t>ó 394/695 học học sinh giỏi lớp 9 được công</w:t>
      </w:r>
      <w:r w:rsidR="00EE6DF0" w:rsidRPr="00335E32">
        <w:rPr>
          <w:sz w:val="28"/>
          <w:szCs w:val="28"/>
        </w:rPr>
        <w:t xml:space="preserve"> nhận cấp quận (tỉ lệ 56,69%); </w:t>
      </w:r>
      <w:r w:rsidRPr="00335E32">
        <w:rPr>
          <w:sz w:val="28"/>
          <w:szCs w:val="28"/>
        </w:rPr>
        <w:t>215/394 (tỉ lệ 54,60%) học sinh được công nhận học sinh giỏi lớp 9 cấp quận được tham gia đội dự tuyển học sinh giỏi lớp 9 cấp thành phố.</w:t>
      </w:r>
    </w:p>
    <w:p w:rsidR="000E11E0" w:rsidRPr="00335E32" w:rsidRDefault="000E11E0" w:rsidP="000E11E0">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rPr>
      </w:pPr>
      <w:r w:rsidRPr="00335E32">
        <w:rPr>
          <w:b/>
          <w:bCs/>
          <w:sz w:val="28"/>
          <w:szCs w:val="28"/>
        </w:rPr>
        <w:t xml:space="preserve">- </w:t>
      </w:r>
      <w:r w:rsidRPr="00335E32">
        <w:rPr>
          <w:sz w:val="28"/>
          <w:szCs w:val="28"/>
        </w:rPr>
        <w:t>Ngày 05/01: có 15 học sinh các trường THCS công lập (Huỳnh Văn Nghệ, Nguyễn Du, Nguyễn Trãi, Nguyễn Văn Nghi, Nguyễn Văn Trỗi, Lý Tự Trọng, Tân Sơn, Phan Tây Hồ, Phan Văn Trị) dự thi học sinh giỏi giải toán trên máy tính cầm tay cấp thành phố năm học 2024 - 2025 tại trường THCS-THPT Trần Đại Nghĩa</w:t>
      </w:r>
      <w:r w:rsidR="00EE6DF0" w:rsidRPr="00335E32">
        <w:rPr>
          <w:sz w:val="28"/>
          <w:szCs w:val="28"/>
        </w:rPr>
        <w:t xml:space="preserve">. </w:t>
      </w:r>
      <w:r w:rsidRPr="00335E32">
        <w:rPr>
          <w:sz w:val="28"/>
          <w:szCs w:val="28"/>
        </w:rPr>
        <w:t>Kết quả</w:t>
      </w:r>
      <w:r w:rsidR="00EE6DF0" w:rsidRPr="00335E32">
        <w:rPr>
          <w:sz w:val="28"/>
          <w:szCs w:val="28"/>
        </w:rPr>
        <w:t>: c</w:t>
      </w:r>
      <w:r w:rsidRPr="00335E32">
        <w:rPr>
          <w:sz w:val="28"/>
          <w:szCs w:val="28"/>
        </w:rPr>
        <w:t>ó 10/15 học sinh các trường tham dự đạt giải ba (tỉ lệ 66,66%), gồm các trường THCS (Huỳnh Văn Nghệ, Lý Tự Trọng, Nguyễn Du, Nguyễn Trãi, Nguyễn Văn Trỗi, Phan Văn Trị, Tân Sơn)</w:t>
      </w:r>
    </w:p>
    <w:p w:rsidR="000E11E0" w:rsidRPr="00335E32" w:rsidRDefault="000E11E0" w:rsidP="000E11E0">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rPr>
      </w:pPr>
      <w:r w:rsidRPr="00335E32">
        <w:rPr>
          <w:sz w:val="28"/>
          <w:szCs w:val="28"/>
        </w:rPr>
        <w:t>- Các trường THCS báo cáo số liệu chuyên môn cuối kỳ I, hoàn thành các báo cáo số liệu sơ kết chuyên môn cuối học kỳ I trên CSDL ngành và hoàn thành các báo cáo theo 3 file mẫu của Phòng Giáo dục và Đào tạo.</w:t>
      </w:r>
    </w:p>
    <w:p w:rsidR="000E11E0" w:rsidRPr="00335E32" w:rsidRDefault="000E11E0" w:rsidP="000E11E0">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rPr>
      </w:pPr>
      <w:r w:rsidRPr="00335E32">
        <w:rPr>
          <w:sz w:val="28"/>
          <w:szCs w:val="28"/>
        </w:rPr>
        <w:t xml:space="preserve">- Ngày 08/01: </w:t>
      </w:r>
      <w:r w:rsidR="00EE6DF0" w:rsidRPr="00335E32">
        <w:rPr>
          <w:sz w:val="28"/>
          <w:szCs w:val="28"/>
        </w:rPr>
        <w:t>c</w:t>
      </w:r>
      <w:r w:rsidRPr="00335E32">
        <w:rPr>
          <w:sz w:val="28"/>
          <w:szCs w:val="28"/>
        </w:rPr>
        <w:t>ó 6 học sinh các trường THCS công lập (Quang Trung, Nguyễn Văn Trỗi, Phạm Văn Chiêu, Nguyễn văn Nghi) tham dự Hội thi “Văn hay - Chữ tốt” lần 25</w:t>
      </w:r>
      <w:r w:rsidR="00EE6DF0" w:rsidRPr="00335E32">
        <w:rPr>
          <w:sz w:val="28"/>
          <w:szCs w:val="28"/>
        </w:rPr>
        <w:t xml:space="preserve"> cấp thành phố.</w:t>
      </w:r>
      <w:r w:rsidRPr="00335E32">
        <w:rPr>
          <w:sz w:val="28"/>
          <w:szCs w:val="28"/>
        </w:rPr>
        <w:t xml:space="preserve"> </w:t>
      </w:r>
      <w:r w:rsidR="00EE6DF0" w:rsidRPr="00335E32">
        <w:rPr>
          <w:sz w:val="28"/>
          <w:szCs w:val="28"/>
        </w:rPr>
        <w:t>K</w:t>
      </w:r>
      <w:r w:rsidRPr="00335E32">
        <w:rPr>
          <w:sz w:val="28"/>
          <w:szCs w:val="28"/>
        </w:rPr>
        <w:t>ết quả</w:t>
      </w:r>
      <w:r w:rsidR="00EE6DF0" w:rsidRPr="00335E32">
        <w:rPr>
          <w:sz w:val="28"/>
          <w:szCs w:val="28"/>
        </w:rPr>
        <w:t>:  c</w:t>
      </w:r>
      <w:r w:rsidRPr="00335E32">
        <w:rPr>
          <w:sz w:val="28"/>
          <w:szCs w:val="28"/>
        </w:rPr>
        <w:t xml:space="preserve">ó 5/6 học sinh đạt giải (01 giải nhì, 01 giải ba trường THCS Quang Trung, 03 giải khuyến khích gồm (THCS Gò Vấp, Nguyễn Văn Nghi, Nguyễn Văn Trỗi)). </w:t>
      </w:r>
    </w:p>
    <w:p w:rsidR="000E11E0" w:rsidRPr="00335E32" w:rsidRDefault="000E11E0" w:rsidP="000E11E0">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rPr>
      </w:pPr>
      <w:r w:rsidRPr="00335E32">
        <w:rPr>
          <w:sz w:val="28"/>
          <w:szCs w:val="28"/>
        </w:rPr>
        <w:t xml:space="preserve">- Ngày 10/01: </w:t>
      </w:r>
      <w:r w:rsidR="00EE6DF0" w:rsidRPr="00335E32">
        <w:rPr>
          <w:sz w:val="28"/>
          <w:szCs w:val="28"/>
        </w:rPr>
        <w:t>c</w:t>
      </w:r>
      <w:r w:rsidRPr="00335E32">
        <w:rPr>
          <w:sz w:val="28"/>
          <w:szCs w:val="28"/>
        </w:rPr>
        <w:t>ó 26 học sinh các trường THCS công lập (An Nhơn, Gò Vấp, Huỳnh Văn Nghệ, Lý Tự Trọng, Nguyễn Du, Nguyễn Văn Trỗi, Phan Văn Trị, Quang Trung, Tân Sơn, Thông Tây Hội, Trường Sơn) tham dự Hội thi “Khéo tay kỹ thuật” lần XII cấp thành phố năm học 2024-2025 với 09 môn thi (Cắm hao nghệ thuật; Cơ khí; Làm hoa giấy, hoa vải; Ngôi nhà thông minh; Thiết kế trang phục; Thiết kế mạch điện thông minh; Thực phẩm và dinh dưỡng; Trang trí nhà ở; Vẽ kỹ thuật), hiện tại Sở Giáo dục chưa công bố kết quả.</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color w:val="000000"/>
          <w:sz w:val="28"/>
          <w:szCs w:val="28"/>
          <w:lang w:val="pt-BR"/>
        </w:rPr>
      </w:pPr>
      <w:r w:rsidRPr="00AE4DC5">
        <w:rPr>
          <w:b/>
          <w:bCs/>
          <w:color w:val="000000"/>
          <w:sz w:val="28"/>
          <w:szCs w:val="28"/>
          <w:lang w:val="pt-BR"/>
        </w:rPr>
        <w:t>* Công tác kiểm định chất lượng giáo dục:</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Ngày 09/01: Trường THCS HVN, đón đoàn khảo sát chính thức đánh giá ngoài về KĐCLGD, Chuẩn quốc gia</w:t>
      </w:r>
      <w:r w:rsidR="00D57B17" w:rsidRPr="00AE4DC5">
        <w:rPr>
          <w:color w:val="000000"/>
          <w:sz w:val="28"/>
          <w:szCs w:val="28"/>
          <w:lang w:val="pt-BR"/>
        </w:rPr>
        <w:t>.</w:t>
      </w:r>
    </w:p>
    <w:p w:rsidR="00D57B17" w:rsidRPr="00AE4DC5"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Ngày 14/01 : Trường TH LTV, đón đoàn ĐGN KĐCLGD khảo sát chính thức</w:t>
      </w:r>
      <w:r w:rsidR="00D57B17" w:rsidRPr="00AE4DC5">
        <w:rPr>
          <w:color w:val="000000"/>
          <w:sz w:val="28"/>
          <w:szCs w:val="28"/>
          <w:lang w:val="pt-BR"/>
        </w:rPr>
        <w:t>.</w:t>
      </w:r>
    </w:p>
    <w:p w:rsidR="00DD1164" w:rsidRPr="00AE4DC5" w:rsidRDefault="006D4698" w:rsidP="00C1127C">
      <w:pPr>
        <w:widowControl w:val="0"/>
        <w:pBdr>
          <w:top w:val="dotted" w:sz="4" w:space="0" w:color="FFFFFF"/>
          <w:left w:val="dotted" w:sz="4" w:space="0" w:color="FFFFFF"/>
          <w:bottom w:val="dotted" w:sz="4" w:space="31" w:color="FFFFFF"/>
          <w:right w:val="dotted" w:sz="4" w:space="0" w:color="FFFFFF"/>
        </w:pBdr>
        <w:shd w:val="clear" w:color="auto" w:fill="FFFFFF"/>
        <w:contextualSpacing/>
        <w:jc w:val="both"/>
        <w:rPr>
          <w:b/>
          <w:bCs/>
          <w:sz w:val="28"/>
          <w:szCs w:val="28"/>
          <w:lang w:val="pt-BR"/>
        </w:rPr>
      </w:pPr>
      <w:r w:rsidRPr="00C1127C">
        <w:rPr>
          <w:rStyle w:val="apple-tab-span"/>
          <w:color w:val="000000"/>
          <w:sz w:val="28"/>
          <w:szCs w:val="28"/>
          <w:lang w:val="pt-BR"/>
        </w:rPr>
        <w:tab/>
      </w:r>
      <w:r w:rsidR="00296304" w:rsidRPr="00C1127C">
        <w:rPr>
          <w:b/>
          <w:color w:val="000000"/>
          <w:sz w:val="28"/>
          <w:szCs w:val="28"/>
          <w:lang w:val="pt-BR"/>
        </w:rPr>
        <w:t> </w:t>
      </w:r>
      <w:r w:rsidR="0032608B" w:rsidRPr="00C1127C">
        <w:rPr>
          <w:b/>
          <w:bCs/>
          <w:sz w:val="28"/>
          <w:szCs w:val="28"/>
          <w:lang w:val="vi-VN"/>
        </w:rPr>
        <w:t>2.</w:t>
      </w:r>
      <w:r w:rsidR="00C1127C" w:rsidRPr="00AE4DC5">
        <w:rPr>
          <w:b/>
          <w:bCs/>
          <w:sz w:val="28"/>
          <w:szCs w:val="28"/>
          <w:lang w:val="pt-BR"/>
        </w:rPr>
        <w:t>3</w:t>
      </w:r>
      <w:r w:rsidR="007C2CCC" w:rsidRPr="00C1127C">
        <w:rPr>
          <w:b/>
          <w:bCs/>
          <w:sz w:val="28"/>
          <w:szCs w:val="28"/>
          <w:lang w:val="vi-VN"/>
        </w:rPr>
        <w:t>.</w:t>
      </w:r>
      <w:r w:rsidR="0032608B" w:rsidRPr="00C1127C">
        <w:rPr>
          <w:b/>
          <w:bCs/>
          <w:sz w:val="28"/>
          <w:szCs w:val="28"/>
          <w:lang w:val="vi-VN"/>
        </w:rPr>
        <w:t xml:space="preserve"> </w:t>
      </w:r>
      <w:r w:rsidR="007C2CCC" w:rsidRPr="00C1127C">
        <w:rPr>
          <w:b/>
          <w:bCs/>
          <w:sz w:val="28"/>
          <w:szCs w:val="28"/>
          <w:lang w:val="vi-VN"/>
        </w:rPr>
        <w:t>Giáo dục không chính quy- khuyết tật</w:t>
      </w:r>
    </w:p>
    <w:p w:rsidR="00DD1164" w:rsidRPr="00AE4DC5"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pt-BR"/>
        </w:rPr>
      </w:pPr>
      <w:r w:rsidRPr="00AE4DC5">
        <w:rPr>
          <w:sz w:val="28"/>
          <w:szCs w:val="28"/>
          <w:lang w:val="pt-BR"/>
        </w:rPr>
        <w:t>- Tổng hợp báo cáo kết quả và các biểu mẫu thống kê về xây dựng XHHT năm 2024 trên địa bàn quận Gò Vấp gửi về Sở Giáo dục và Đào tạo theo quy định.</w:t>
      </w:r>
    </w:p>
    <w:p w:rsidR="00DD1164" w:rsidRPr="00AE4DC5"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pt-BR"/>
        </w:rPr>
      </w:pPr>
      <w:r w:rsidRPr="00AE4DC5">
        <w:rPr>
          <w:sz w:val="28"/>
          <w:szCs w:val="28"/>
          <w:lang w:val="pt-BR"/>
        </w:rPr>
        <w:t>- Rà soát và hoàn thiện dữ liệu trên phần mềm PCGD năm 2024 sau đợt kiểm tra của TP.</w:t>
      </w:r>
    </w:p>
    <w:p w:rsidR="00D57B17" w:rsidRPr="00AE4DC5" w:rsidRDefault="00D57B17"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pt-BR"/>
        </w:rPr>
      </w:pPr>
      <w:r w:rsidRPr="00AE4DC5">
        <w:rPr>
          <w:sz w:val="28"/>
          <w:szCs w:val="28"/>
          <w:lang w:val="pt-BR"/>
        </w:rPr>
        <w:t>- Xây dựng kế hoạch xây dựng xã hội học tập và phổ cập giáo dục, xóa mù chữ năm 2025 trên địa bàn quận Gò Vấp.</w:t>
      </w:r>
    </w:p>
    <w:p w:rsidR="00532D32" w:rsidRPr="00C1127C" w:rsidRDefault="00BD6FD8"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sz w:val="28"/>
          <w:szCs w:val="28"/>
          <w:lang w:val="pt-BR"/>
        </w:rPr>
      </w:pPr>
      <w:r w:rsidRPr="00C1127C">
        <w:rPr>
          <w:b/>
          <w:bCs/>
          <w:sz w:val="28"/>
          <w:szCs w:val="28"/>
          <w:lang w:val="pt-BR"/>
        </w:rPr>
        <w:t>3</w:t>
      </w:r>
      <w:r w:rsidRPr="00C1127C">
        <w:rPr>
          <w:b/>
          <w:bCs/>
          <w:sz w:val="28"/>
          <w:szCs w:val="28"/>
          <w:lang w:val="vi-VN"/>
        </w:rPr>
        <w:t>.</w:t>
      </w:r>
      <w:r w:rsidRPr="00C1127C">
        <w:rPr>
          <w:b/>
          <w:bCs/>
          <w:sz w:val="28"/>
          <w:szCs w:val="28"/>
          <w:lang w:val="pt-BR"/>
        </w:rPr>
        <w:t xml:space="preserve"> Công tác đào tạo, bồi dưỡng</w:t>
      </w:r>
    </w:p>
    <w:p w:rsidR="00C1127C" w:rsidRPr="00AE4DC5" w:rsidRDefault="0029630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pt-BR"/>
        </w:rPr>
      </w:pPr>
      <w:r w:rsidRPr="00C1127C">
        <w:rPr>
          <w:color w:val="000000"/>
          <w:sz w:val="28"/>
          <w:szCs w:val="28"/>
          <w:lang w:val="pt-BR"/>
        </w:rPr>
        <w:t xml:space="preserve">CBQl, GV tham gia học bồi dưỡng thường xuyên và bồi dưỡng thực hiện chương trình chuyển đổi số bằng hình thức trực tuyến trên hệ thống </w:t>
      </w:r>
      <w:hyperlink r:id="rId12" w:history="1">
        <w:r w:rsidRPr="00C1127C">
          <w:rPr>
            <w:rStyle w:val="Hyperlink"/>
            <w:sz w:val="28"/>
            <w:szCs w:val="28"/>
            <w:lang w:val="pt-BR"/>
          </w:rPr>
          <w:t>https://taphuan.csdl.edu.vn(Theo</w:t>
        </w:r>
      </w:hyperlink>
      <w:r w:rsidRPr="00C1127C">
        <w:rPr>
          <w:color w:val="000000"/>
          <w:sz w:val="28"/>
          <w:szCs w:val="28"/>
          <w:lang w:val="pt-BR"/>
        </w:rPr>
        <w:t xml:space="preserve"> Công văn số 1812/ĐHSG-GDTX của Trường Đại học Sài Gòn)</w:t>
      </w:r>
      <w:r w:rsidR="00C1127C">
        <w:rPr>
          <w:color w:val="000000"/>
          <w:sz w:val="28"/>
          <w:szCs w:val="28"/>
          <w:lang w:val="pt-BR"/>
        </w:rPr>
        <w:t xml:space="preserve"> và </w:t>
      </w:r>
      <w:r w:rsidR="00C1127C" w:rsidRPr="00AE4DC5">
        <w:rPr>
          <w:color w:val="000000"/>
          <w:sz w:val="28"/>
          <w:szCs w:val="28"/>
          <w:lang w:val="pt-BR"/>
        </w:rPr>
        <w:t xml:space="preserve">thực hiện kế hoạch BDTX năm học 2024-2025 giai đoạn 2 </w:t>
      </w:r>
      <w:r w:rsidR="00C1127C" w:rsidRPr="00AE4DC5">
        <w:rPr>
          <w:color w:val="000000"/>
          <w:sz w:val="28"/>
          <w:szCs w:val="28"/>
          <w:lang w:val="pt-BR"/>
        </w:rPr>
        <w:lastRenderedPageBreak/>
        <w:t>và 3( theo công văn 2506/ĐHSG-GDTX ngày 23 tháng 12 năm 2024</w:t>
      </w:r>
      <w:r w:rsidR="00C1127C" w:rsidRPr="00AE4DC5">
        <w:rPr>
          <w:b/>
          <w:bCs/>
          <w:color w:val="000000"/>
          <w:sz w:val="28"/>
          <w:szCs w:val="28"/>
          <w:lang w:val="pt-BR"/>
        </w:rPr>
        <w:t>).</w:t>
      </w:r>
    </w:p>
    <w:p w:rsidR="00DD1164" w:rsidRPr="00C1127C" w:rsidRDefault="007C2CC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rFonts w:eastAsia="Calibri"/>
          <w:b/>
          <w:sz w:val="28"/>
          <w:szCs w:val="28"/>
          <w:lang w:val="sv-SE"/>
        </w:rPr>
      </w:pPr>
      <w:r w:rsidRPr="00C1127C">
        <w:rPr>
          <w:b/>
          <w:bCs/>
          <w:color w:val="FF0000"/>
          <w:sz w:val="28"/>
          <w:szCs w:val="28"/>
          <w:lang w:val="vi-VN"/>
        </w:rPr>
        <w:t xml:space="preserve"> </w:t>
      </w:r>
      <w:r w:rsidR="00855702" w:rsidRPr="00C1127C">
        <w:rPr>
          <w:rFonts w:eastAsia="Calibri"/>
          <w:b/>
          <w:sz w:val="28"/>
          <w:szCs w:val="28"/>
          <w:lang w:val="sv-SE"/>
        </w:rPr>
        <w:t>4</w:t>
      </w:r>
      <w:r w:rsidR="003D6AF5" w:rsidRPr="00C1127C">
        <w:rPr>
          <w:rFonts w:eastAsia="Calibri"/>
          <w:b/>
          <w:sz w:val="28"/>
          <w:szCs w:val="28"/>
          <w:lang w:val="sv-SE"/>
        </w:rPr>
        <w:t>. Công tác thiết bị</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Thực hiện kế hoạch hoạt động học kì II.</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Bổ sung đồ dùng, trang thiết bị dạy học mới theo yêu cầu của giáo viên.</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Cho giáo viên mượn, trả đồ dùng dạy học.</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Tổng hợp việc mượn, trả đồ dùng dạy học trong tháng.</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Cập nhật hồ sơ sổ sách.</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Cs/>
          <w:sz w:val="28"/>
          <w:szCs w:val="28"/>
          <w:lang w:val="vi-VN"/>
        </w:rPr>
      </w:pPr>
      <w:r w:rsidRPr="00AE4DC5">
        <w:rPr>
          <w:bCs/>
          <w:sz w:val="28"/>
          <w:szCs w:val="28"/>
          <w:lang w:val="vi-VN"/>
        </w:rPr>
        <w:t xml:space="preserve">- Tổng số tiết chiếu phim trong tháng là </w:t>
      </w:r>
      <w:r w:rsidRPr="00AE4DC5">
        <w:rPr>
          <w:b/>
          <w:sz w:val="28"/>
          <w:szCs w:val="28"/>
          <w:lang w:val="vi-VN"/>
        </w:rPr>
        <w:t>520</w:t>
      </w:r>
      <w:r w:rsidRPr="00AE4DC5">
        <w:rPr>
          <w:b/>
          <w:bCs/>
          <w:i/>
          <w:sz w:val="28"/>
          <w:szCs w:val="28"/>
          <w:lang w:val="vi-VN"/>
        </w:rPr>
        <w:t xml:space="preserve"> </w:t>
      </w:r>
      <w:r w:rsidRPr="00AE4DC5">
        <w:rPr>
          <w:bCs/>
          <w:sz w:val="28"/>
          <w:szCs w:val="28"/>
          <w:lang w:val="vi-VN"/>
        </w:rPr>
        <w:t xml:space="preserve">tiết </w:t>
      </w:r>
      <w:r w:rsidRPr="00AE4DC5">
        <w:rPr>
          <w:b/>
          <w:sz w:val="28"/>
          <w:szCs w:val="28"/>
          <w:lang w:val="vi-VN"/>
        </w:rPr>
        <w:t>602</w:t>
      </w:r>
      <w:r w:rsidRPr="00AE4DC5">
        <w:rPr>
          <w:b/>
          <w:bCs/>
          <w:i/>
          <w:sz w:val="28"/>
          <w:szCs w:val="28"/>
          <w:lang w:val="vi-VN"/>
        </w:rPr>
        <w:t xml:space="preserve"> </w:t>
      </w:r>
      <w:r w:rsidRPr="00AE4DC5">
        <w:rPr>
          <w:bCs/>
          <w:sz w:val="28"/>
          <w:szCs w:val="28"/>
          <w:lang w:val="vi-VN"/>
        </w:rPr>
        <w:t>lần phát thanh học đường.</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Cs/>
          <w:iCs/>
          <w:sz w:val="28"/>
          <w:szCs w:val="28"/>
          <w:lang w:val="vi-VN"/>
        </w:rPr>
      </w:pPr>
      <w:r w:rsidRPr="00AE4DC5">
        <w:rPr>
          <w:bCs/>
          <w:iCs/>
          <w:sz w:val="28"/>
          <w:szCs w:val="28"/>
          <w:lang w:val="vi-VN"/>
        </w:rPr>
        <w:t xml:space="preserve">- Tổng kinh phí mua sắm trang thiết bị, ĐDDH trong tháng 01 là </w:t>
      </w:r>
      <w:r w:rsidRPr="00AE4DC5">
        <w:rPr>
          <w:b/>
          <w:sz w:val="28"/>
          <w:szCs w:val="28"/>
          <w:lang w:val="vi-VN"/>
        </w:rPr>
        <w:t xml:space="preserve">43.105.000 </w:t>
      </w:r>
      <w:r w:rsidRPr="00AE4DC5">
        <w:rPr>
          <w:bCs/>
          <w:iCs/>
          <w:sz w:val="28"/>
          <w:szCs w:val="28"/>
          <w:lang w:val="vi-VN"/>
        </w:rPr>
        <w:t>đồng (</w:t>
      </w:r>
      <w:r w:rsidRPr="00AE4DC5">
        <w:rPr>
          <w:bCs/>
          <w:sz w:val="28"/>
          <w:szCs w:val="28"/>
          <w:lang w:val="vi-VN"/>
        </w:rPr>
        <w:t xml:space="preserve"> trong đó kinh phí Ngân sách là</w:t>
      </w:r>
      <w:r w:rsidRPr="00AE4DC5">
        <w:rPr>
          <w:bCs/>
          <w:i/>
          <w:sz w:val="28"/>
          <w:szCs w:val="28"/>
          <w:lang w:val="vi-VN"/>
        </w:rPr>
        <w:t xml:space="preserve"> </w:t>
      </w:r>
      <w:r w:rsidRPr="00AE4DC5">
        <w:rPr>
          <w:b/>
          <w:bCs/>
          <w:sz w:val="28"/>
          <w:szCs w:val="28"/>
          <w:lang w:val="vi-VN"/>
        </w:rPr>
        <w:t>35.230.000</w:t>
      </w:r>
      <w:r w:rsidRPr="00AE4DC5">
        <w:rPr>
          <w:b/>
          <w:bCs/>
          <w:i/>
          <w:sz w:val="28"/>
          <w:szCs w:val="28"/>
          <w:lang w:val="vi-VN"/>
        </w:rPr>
        <w:t xml:space="preserve"> </w:t>
      </w:r>
      <w:r w:rsidRPr="00AE4DC5">
        <w:rPr>
          <w:bCs/>
          <w:sz w:val="28"/>
          <w:szCs w:val="28"/>
          <w:lang w:val="vi-VN"/>
        </w:rPr>
        <w:t>đồng, kinh phí trường là</w:t>
      </w:r>
      <w:r w:rsidRPr="00AE4DC5">
        <w:rPr>
          <w:bCs/>
          <w:i/>
          <w:sz w:val="28"/>
          <w:szCs w:val="28"/>
          <w:lang w:val="vi-VN"/>
        </w:rPr>
        <w:t xml:space="preserve"> :</w:t>
      </w:r>
      <w:r w:rsidRPr="00AE4DC5">
        <w:rPr>
          <w:b/>
          <w:bCs/>
          <w:sz w:val="28"/>
          <w:szCs w:val="28"/>
          <w:lang w:val="vi-VN"/>
        </w:rPr>
        <w:t>7.875.000</w:t>
      </w:r>
      <w:r w:rsidRPr="00AE4DC5">
        <w:rPr>
          <w:b/>
          <w:sz w:val="28"/>
          <w:szCs w:val="28"/>
          <w:lang w:val="vi-VN"/>
        </w:rPr>
        <w:t xml:space="preserve"> </w:t>
      </w:r>
      <w:r w:rsidRPr="00AE4DC5">
        <w:rPr>
          <w:bCs/>
          <w:sz w:val="28"/>
          <w:szCs w:val="28"/>
          <w:lang w:val="vi-VN"/>
        </w:rPr>
        <w:t>đồng</w:t>
      </w:r>
      <w:r w:rsidRPr="00AE4DC5">
        <w:rPr>
          <w:bCs/>
          <w:i/>
          <w:sz w:val="28"/>
          <w:szCs w:val="28"/>
          <w:lang w:val="vi-VN"/>
        </w:rPr>
        <w:t xml:space="preserve">). </w:t>
      </w:r>
      <w:r w:rsidRPr="00AE4DC5">
        <w:rPr>
          <w:bCs/>
          <w:iCs/>
          <w:sz w:val="28"/>
          <w:szCs w:val="28"/>
          <w:lang w:val="vi-VN"/>
        </w:rPr>
        <w:t xml:space="preserve">Số đồ dùng dạy học được sử dụng trong tháng 01 là </w:t>
      </w:r>
      <w:r w:rsidRPr="00AE4DC5">
        <w:rPr>
          <w:b/>
          <w:iCs/>
          <w:sz w:val="28"/>
          <w:szCs w:val="28"/>
          <w:lang w:val="vi-VN"/>
        </w:rPr>
        <w:t>30.420 ĐD</w:t>
      </w:r>
      <w:r w:rsidRPr="00AE4DC5">
        <w:rPr>
          <w:bCs/>
          <w:iCs/>
          <w:sz w:val="28"/>
          <w:szCs w:val="28"/>
          <w:lang w:val="vi-VN"/>
        </w:rPr>
        <w:t xml:space="preserve">. Trong đó, số đồ dùng do giáo viên tự làm là </w:t>
      </w:r>
      <w:r w:rsidRPr="00AE4DC5">
        <w:rPr>
          <w:b/>
          <w:bCs/>
          <w:iCs/>
          <w:sz w:val="28"/>
          <w:szCs w:val="28"/>
          <w:lang w:val="vi-VN"/>
        </w:rPr>
        <w:t xml:space="preserve">1784 </w:t>
      </w:r>
      <w:r w:rsidRPr="00AE4DC5">
        <w:rPr>
          <w:bCs/>
          <w:iCs/>
          <w:sz w:val="28"/>
          <w:szCs w:val="28"/>
          <w:lang w:val="vi-VN"/>
        </w:rPr>
        <w:t>ĐD.</w:t>
      </w:r>
    </w:p>
    <w:p w:rsidR="00DD1164" w:rsidRPr="00C1127C" w:rsidRDefault="0029630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rFonts w:eastAsia="Calibri"/>
          <w:b/>
          <w:sz w:val="28"/>
          <w:szCs w:val="28"/>
          <w:lang w:val="sv-SE"/>
        </w:rPr>
      </w:pPr>
      <w:r w:rsidRPr="00C1127C">
        <w:rPr>
          <w:rFonts w:eastAsia="Calibri"/>
          <w:b/>
          <w:sz w:val="28"/>
          <w:szCs w:val="28"/>
          <w:lang w:val="sv-SE"/>
        </w:rPr>
        <w:t>5. Công tác thư viện</w:t>
      </w:r>
    </w:p>
    <w:p w:rsidR="000600B4" w:rsidRPr="00AE4DC5" w:rsidRDefault="000600B4" w:rsidP="000600B4">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000000"/>
          <w:sz w:val="28"/>
          <w:szCs w:val="28"/>
          <w:lang w:val="pt-BR"/>
        </w:rPr>
      </w:pPr>
      <w:r w:rsidRPr="00AE4DC5">
        <w:rPr>
          <w:color w:val="000000"/>
          <w:sz w:val="28"/>
          <w:szCs w:val="28"/>
          <w:lang w:val="pt-BR"/>
        </w:rPr>
        <w:t>  -</w:t>
      </w:r>
      <w:r>
        <w:rPr>
          <w:color w:val="000000"/>
          <w:sz w:val="28"/>
          <w:szCs w:val="28"/>
          <w:lang w:val="pt-BR"/>
        </w:rPr>
        <w:t xml:space="preserve"> </w:t>
      </w:r>
      <w:r w:rsidRPr="00AE4DC5">
        <w:rPr>
          <w:color w:val="000000"/>
          <w:sz w:val="28"/>
          <w:szCs w:val="28"/>
          <w:lang w:val="pt-BR"/>
        </w:rPr>
        <w:t>Ngày 16/01:</w:t>
      </w:r>
      <w:r>
        <w:rPr>
          <w:color w:val="000000"/>
          <w:sz w:val="28"/>
          <w:szCs w:val="28"/>
          <w:lang w:val="pt-BR"/>
        </w:rPr>
        <w:t>PGD</w:t>
      </w:r>
      <w:r w:rsidRPr="00AE4DC5">
        <w:rPr>
          <w:color w:val="000000"/>
          <w:sz w:val="28"/>
          <w:szCs w:val="28"/>
          <w:lang w:val="pt-BR"/>
        </w:rPr>
        <w:t>, 01 CBQL, 1 GV các trường THCS (CL)- Thao giảng tiết đọc sách tại trường THCS Nguyễn Văn Trỗi.</w:t>
      </w:r>
    </w:p>
    <w:p w:rsidR="00DD1164" w:rsidRPr="00AE4DC5" w:rsidRDefault="00C1127C" w:rsidP="000600B4">
      <w:pPr>
        <w:widowControl w:val="0"/>
        <w:pBdr>
          <w:top w:val="dotted" w:sz="4" w:space="0" w:color="FFFFFF"/>
          <w:left w:val="dotted" w:sz="4" w:space="0" w:color="FFFFFF"/>
          <w:bottom w:val="dotted" w:sz="4" w:space="31" w:color="FFFFFF"/>
          <w:right w:val="dotted" w:sz="4" w:space="0" w:color="FFFFFF"/>
        </w:pBdr>
        <w:shd w:val="clear" w:color="auto" w:fill="FFFFFF"/>
        <w:ind w:firstLine="851"/>
        <w:contextualSpacing/>
        <w:jc w:val="both"/>
        <w:rPr>
          <w:sz w:val="28"/>
          <w:szCs w:val="28"/>
          <w:lang w:val="vi-VN"/>
        </w:rPr>
      </w:pPr>
      <w:r w:rsidRPr="00AE4DC5">
        <w:rPr>
          <w:sz w:val="28"/>
          <w:szCs w:val="28"/>
          <w:lang w:val="vi-VN"/>
        </w:rPr>
        <w:t xml:space="preserve">- </w:t>
      </w:r>
      <w:r w:rsidR="00DD1164" w:rsidRPr="00AE4DC5">
        <w:rPr>
          <w:sz w:val="28"/>
          <w:szCs w:val="28"/>
          <w:lang w:val="vi-VN"/>
        </w:rPr>
        <w:t>Các trường tổ chức các hoạt động Mừng Đảng-Mừng Xuân như trưng bày mâm ngũ quả, thiết kế thiệp, vẽ tranh theo sách chủ đề “Đảng, Đất nước và Bác Hồ”, tham gia các trò chơi dân gian; tổ chức Ngày Hội đọc sách, kể chuyện theo sách, thi đố vui về sách, giới thiệu sách theo chủ đề Mừng Đảng, mừng Xuân…</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Thực hiện xử lý sách nghiệp vụ cho giáo viên mượn sách, chuẩn bị kiểm tra sách giáo khoa, tập vở của học sinh HK II.</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Tổ chức Hội thi Lớn lên cùng sách cấp trường để tuyển chọn các em học sinh xuất sắc nhất chuẩn bị cho Hội thi cấp quận.</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Tổ chức trưng bày Không gian Văn hóa Hồ Chí Minh mừng Đảng, mừng Xuân tại Sân Quận ủy Gò Vấp.</w:t>
      </w:r>
    </w:p>
    <w:p w:rsidR="00DD1164" w:rsidRPr="00AE4DC5"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AE4DC5">
        <w:rPr>
          <w:sz w:val="28"/>
          <w:szCs w:val="28"/>
          <w:lang w:val="vi-VN"/>
        </w:rPr>
        <w:t>- Học sinh quyên góp được: 6.497 bản sách Kim đồng.</w:t>
      </w:r>
    </w:p>
    <w:p w:rsidR="00DD1164" w:rsidRPr="00AE4DC5" w:rsidRDefault="00DB196D"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C1127C">
        <w:rPr>
          <w:sz w:val="28"/>
          <w:szCs w:val="28"/>
          <w:lang w:val="vi-VN"/>
        </w:rPr>
        <w:t xml:space="preserve"> </w:t>
      </w:r>
      <w:r w:rsidR="00812BBA" w:rsidRPr="00C1127C">
        <w:rPr>
          <w:sz w:val="28"/>
          <w:szCs w:val="28"/>
          <w:lang w:val="sv-SE"/>
        </w:rPr>
        <w:t xml:space="preserve">* Kinh phí chi cho thư viện: Mua báo: </w:t>
      </w:r>
      <w:r w:rsidR="000600B4">
        <w:rPr>
          <w:sz w:val="28"/>
          <w:szCs w:val="28"/>
          <w:lang w:val="vi-VN"/>
        </w:rPr>
        <w:t>16.071.800</w:t>
      </w:r>
      <w:r w:rsidR="000600B4" w:rsidRPr="000600B4">
        <w:rPr>
          <w:sz w:val="28"/>
          <w:szCs w:val="28"/>
          <w:lang w:val="vi-VN"/>
        </w:rPr>
        <w:t xml:space="preserve"> </w:t>
      </w:r>
      <w:r w:rsidR="004222D2" w:rsidRPr="00C1127C">
        <w:rPr>
          <w:bCs/>
          <w:sz w:val="28"/>
          <w:szCs w:val="28"/>
          <w:lang w:val="vi-VN"/>
        </w:rPr>
        <w:t>đ</w:t>
      </w:r>
      <w:r w:rsidR="00812BBA" w:rsidRPr="00C1127C">
        <w:rPr>
          <w:bCs/>
          <w:sz w:val="28"/>
          <w:szCs w:val="28"/>
          <w:lang w:val="sv-SE"/>
        </w:rPr>
        <w:t xml:space="preserve">; </w:t>
      </w:r>
      <w:r w:rsidR="00502F3B" w:rsidRPr="00C1127C">
        <w:rPr>
          <w:sz w:val="28"/>
          <w:szCs w:val="28"/>
          <w:lang w:val="sv-SE"/>
        </w:rPr>
        <w:t>Mua sách</w:t>
      </w:r>
      <w:r w:rsidR="00DD1164" w:rsidRPr="00AE4DC5">
        <w:rPr>
          <w:sz w:val="28"/>
          <w:szCs w:val="28"/>
          <w:lang w:val="vi-VN"/>
        </w:rPr>
        <w:t xml:space="preserve">: 60.320.500 </w:t>
      </w:r>
      <w:r w:rsidR="004222D2" w:rsidRPr="00C1127C">
        <w:rPr>
          <w:bCs/>
          <w:sz w:val="28"/>
          <w:szCs w:val="28"/>
          <w:lang w:val="vi-VN"/>
        </w:rPr>
        <w:t>đ</w:t>
      </w:r>
      <w:r w:rsidR="00674D13" w:rsidRPr="00C1127C">
        <w:rPr>
          <w:bCs/>
          <w:sz w:val="28"/>
          <w:szCs w:val="28"/>
          <w:lang w:val="sv-SE"/>
        </w:rPr>
        <w:t xml:space="preserve">; </w:t>
      </w:r>
      <w:r w:rsidR="00502F3B" w:rsidRPr="00C1127C">
        <w:rPr>
          <w:sz w:val="28"/>
          <w:szCs w:val="28"/>
          <w:lang w:val="sv-SE"/>
        </w:rPr>
        <w:t xml:space="preserve">Trang bị CSVC: </w:t>
      </w:r>
      <w:r w:rsidR="00DD1164" w:rsidRPr="00AE4DC5">
        <w:rPr>
          <w:sz w:val="28"/>
          <w:szCs w:val="28"/>
          <w:lang w:val="vi-VN"/>
        </w:rPr>
        <w:t xml:space="preserve">51.076.000 </w:t>
      </w:r>
      <w:r w:rsidR="004222D2" w:rsidRPr="00C1127C">
        <w:rPr>
          <w:sz w:val="28"/>
          <w:szCs w:val="28"/>
          <w:lang w:val="vi-VN"/>
        </w:rPr>
        <w:t>đ</w:t>
      </w:r>
      <w:r w:rsidR="00674D13" w:rsidRPr="00C1127C">
        <w:rPr>
          <w:sz w:val="28"/>
          <w:szCs w:val="28"/>
          <w:lang w:val="sv-SE"/>
        </w:rPr>
        <w:t xml:space="preserve">; </w:t>
      </w:r>
      <w:r w:rsidR="00502F3B" w:rsidRPr="00C1127C">
        <w:rPr>
          <w:sz w:val="28"/>
          <w:szCs w:val="28"/>
          <w:lang w:val="sv-SE"/>
        </w:rPr>
        <w:t xml:space="preserve">Hoạt động thư viện: </w:t>
      </w:r>
      <w:r w:rsidR="00DD1164" w:rsidRPr="00AE4DC5">
        <w:rPr>
          <w:sz w:val="28"/>
          <w:szCs w:val="28"/>
          <w:lang w:val="vi-VN"/>
        </w:rPr>
        <w:t>4.326.400 đ</w:t>
      </w:r>
    </w:p>
    <w:p w:rsidR="00DD1164" w:rsidRPr="00AE4DC5" w:rsidRDefault="00AD3529"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C1127C">
        <w:rPr>
          <w:color w:val="FF0000"/>
          <w:sz w:val="28"/>
          <w:szCs w:val="28"/>
          <w:lang w:val="vi-VN"/>
        </w:rPr>
        <w:t>Nhận xét:</w:t>
      </w:r>
    </w:p>
    <w:p w:rsidR="00C046E4" w:rsidRDefault="00FE48C6"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sz w:val="28"/>
          <w:szCs w:val="28"/>
          <w:lang w:val="vi-VN"/>
        </w:rPr>
      </w:pPr>
      <w:r w:rsidRPr="00FE48C6">
        <w:rPr>
          <w:color w:val="FF0000"/>
          <w:sz w:val="28"/>
          <w:szCs w:val="28"/>
          <w:lang w:val="vi-VN"/>
        </w:rPr>
        <w:t xml:space="preserve">* </w:t>
      </w:r>
      <w:r w:rsidR="00296304" w:rsidRPr="00C1127C">
        <w:rPr>
          <w:color w:val="FF0000"/>
          <w:sz w:val="28"/>
          <w:szCs w:val="28"/>
          <w:lang w:val="vi-VN"/>
        </w:rPr>
        <w:t>Mặt làm được:</w:t>
      </w:r>
      <w:r w:rsidR="00DD1164" w:rsidRPr="00AE4DC5">
        <w:rPr>
          <w:sz w:val="28"/>
          <w:szCs w:val="28"/>
          <w:lang w:val="vi-VN"/>
        </w:rPr>
        <w:t xml:space="preserve"> </w:t>
      </w:r>
    </w:p>
    <w:p w:rsidR="00DD1164" w:rsidRPr="00FE48C6" w:rsidRDefault="00FE48C6"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 xml:space="preserve">- </w:t>
      </w:r>
      <w:r w:rsidR="00DD1164" w:rsidRPr="00FE48C6">
        <w:rPr>
          <w:color w:val="FF0000"/>
          <w:sz w:val="28"/>
          <w:szCs w:val="28"/>
          <w:lang w:val="vi-VN"/>
        </w:rPr>
        <w:t>Thư viện các trường đã phối hợp tổ chức tốt các hoạt động Mừng Đảng, mừng Xuân, tổ chức trưng bày Không gian Văn hóa Hồ Chí Minh tại Quận ủy.</w:t>
      </w:r>
    </w:p>
    <w:p w:rsidR="00DD1164" w:rsidRPr="00FE48C6" w:rsidRDefault="00FE48C6"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 xml:space="preserve">* </w:t>
      </w:r>
      <w:r w:rsidR="00DD1164" w:rsidRPr="00FE48C6">
        <w:rPr>
          <w:color w:val="FF0000"/>
          <w:sz w:val="28"/>
          <w:szCs w:val="28"/>
          <w:lang w:val="vi-VN"/>
        </w:rPr>
        <w:t xml:space="preserve">Mặt chưa làm được: </w:t>
      </w:r>
    </w:p>
    <w:p w:rsidR="00DD1164" w:rsidRPr="00FE48C6" w:rsidRDefault="00FE48C6"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w:t>
      </w:r>
      <w:r w:rsidR="00DD1164" w:rsidRPr="00FE48C6">
        <w:rPr>
          <w:color w:val="FF0000"/>
          <w:sz w:val="28"/>
          <w:szCs w:val="28"/>
          <w:lang w:val="vi-VN"/>
        </w:rPr>
        <w:t xml:space="preserve"> Nguồn sách tham khảo theo chương trình giáo dục phổ thông mới chưa đáp ứng đủ nhu cầu của giáo viên, học sinh.</w:t>
      </w:r>
    </w:p>
    <w:p w:rsidR="00DD1164" w:rsidRPr="00FE48C6" w:rsidRDefault="00FE48C6"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 C</w:t>
      </w:r>
      <w:r w:rsidR="00DD1164" w:rsidRPr="00FE48C6">
        <w:rPr>
          <w:color w:val="FF0000"/>
          <w:sz w:val="28"/>
          <w:szCs w:val="28"/>
          <w:lang w:val="vi-VN"/>
        </w:rPr>
        <w:t xml:space="preserve">ác trường tiểu học chưa </w:t>
      </w:r>
      <w:r w:rsidRPr="00FE48C6">
        <w:rPr>
          <w:color w:val="FF0000"/>
          <w:sz w:val="28"/>
          <w:szCs w:val="28"/>
          <w:lang w:val="vi-VN"/>
        </w:rPr>
        <w:t>khuyến khích h</w:t>
      </w:r>
      <w:r>
        <w:rPr>
          <w:color w:val="FF0000"/>
          <w:sz w:val="28"/>
          <w:szCs w:val="28"/>
          <w:lang w:val="vi-VN"/>
        </w:rPr>
        <w:t>ọc</w:t>
      </w:r>
      <w:r w:rsidRPr="00FE48C6">
        <w:rPr>
          <w:color w:val="FF0000"/>
          <w:sz w:val="28"/>
          <w:szCs w:val="28"/>
          <w:lang w:val="vi-VN"/>
        </w:rPr>
        <w:t xml:space="preserve"> sinh đọc sách </w:t>
      </w:r>
    </w:p>
    <w:p w:rsidR="00FE48C6" w:rsidRPr="00FE48C6" w:rsidRDefault="00FE48C6" w:rsidP="00FE48C6">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color w:val="FF0000"/>
          <w:sz w:val="28"/>
          <w:szCs w:val="28"/>
          <w:lang w:val="vi-VN"/>
        </w:rPr>
      </w:pPr>
      <w:r w:rsidRPr="00FE48C6">
        <w:rPr>
          <w:color w:val="FF0000"/>
          <w:sz w:val="28"/>
          <w:szCs w:val="28"/>
          <w:lang w:val="vi-VN"/>
        </w:rPr>
        <w:t xml:space="preserve">- </w:t>
      </w:r>
      <w:r w:rsidRPr="000600B4">
        <w:rPr>
          <w:b/>
          <w:color w:val="FF0000"/>
          <w:sz w:val="28"/>
          <w:szCs w:val="28"/>
          <w:lang w:val="vi-VN"/>
        </w:rPr>
        <w:t>Tiết đọc sách của một số trường THCS chưa được đầu tư để góp phần giáo dục đạo đức cho hs và hỗ trợ tốt các em học môn Ngữ Văn.</w:t>
      </w:r>
      <w:r w:rsidRPr="00FE48C6">
        <w:rPr>
          <w:color w:val="FF0000"/>
          <w:sz w:val="28"/>
          <w:szCs w:val="28"/>
          <w:lang w:val="vi-VN"/>
        </w:rPr>
        <w:t xml:space="preserve"> </w:t>
      </w:r>
    </w:p>
    <w:p w:rsidR="00DD1164" w:rsidRPr="00FE48C6" w:rsidRDefault="00FE48C6" w:rsidP="00FE48C6">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color w:val="FF0000"/>
          <w:sz w:val="28"/>
          <w:szCs w:val="28"/>
          <w:lang w:val="vi-VN"/>
        </w:rPr>
      </w:pPr>
      <w:r w:rsidRPr="00FE48C6">
        <w:rPr>
          <w:color w:val="FF0000"/>
          <w:sz w:val="28"/>
          <w:szCs w:val="28"/>
          <w:lang w:val="vi-VN"/>
        </w:rPr>
        <w:t>* Đề nghị</w:t>
      </w:r>
      <w:r w:rsidR="00DD1164" w:rsidRPr="00FE48C6">
        <w:rPr>
          <w:color w:val="FF0000"/>
          <w:sz w:val="28"/>
          <w:szCs w:val="28"/>
          <w:lang w:val="vi-VN"/>
        </w:rPr>
        <w:t>:</w:t>
      </w:r>
    </w:p>
    <w:p w:rsidR="00DD1164" w:rsidRPr="00FE48C6"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 Giáo viên chủ động khai thác tư liệu trên mạng Internet, kho học liệu điện tử của trường, đọc tài liệu tham khảo, sách giáo viên điện tử của nhà xuất bản…để có thêm nguồn tư liệu tham khảo phục vụ tốt hơn cho việc dạy.</w:t>
      </w:r>
    </w:p>
    <w:p w:rsidR="00DD1164" w:rsidRDefault="00DD1164"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color w:val="FF0000"/>
          <w:sz w:val="28"/>
          <w:szCs w:val="28"/>
          <w:lang w:val="vi-VN"/>
        </w:rPr>
      </w:pPr>
      <w:r w:rsidRPr="00FE48C6">
        <w:rPr>
          <w:color w:val="FF0000"/>
          <w:sz w:val="28"/>
          <w:szCs w:val="28"/>
          <w:lang w:val="vi-VN"/>
        </w:rPr>
        <w:t xml:space="preserve">+ </w:t>
      </w:r>
      <w:r w:rsidR="00FE48C6" w:rsidRPr="00FE48C6">
        <w:rPr>
          <w:color w:val="FF0000"/>
          <w:sz w:val="28"/>
          <w:szCs w:val="28"/>
          <w:lang w:val="vi-VN"/>
        </w:rPr>
        <w:t>HT c</w:t>
      </w:r>
      <w:r w:rsidR="00FE48C6">
        <w:rPr>
          <w:color w:val="FF0000"/>
          <w:sz w:val="28"/>
          <w:szCs w:val="28"/>
          <w:lang w:val="vi-VN"/>
        </w:rPr>
        <w:t>ần</w:t>
      </w:r>
      <w:r w:rsidR="00FE48C6" w:rsidRPr="00FE48C6">
        <w:rPr>
          <w:color w:val="FF0000"/>
          <w:sz w:val="28"/>
          <w:szCs w:val="28"/>
          <w:lang w:val="vi-VN"/>
        </w:rPr>
        <w:t xml:space="preserve"> </w:t>
      </w:r>
      <w:r w:rsidRPr="00FE48C6">
        <w:rPr>
          <w:color w:val="FF0000"/>
          <w:sz w:val="28"/>
          <w:szCs w:val="28"/>
          <w:lang w:val="vi-VN"/>
        </w:rPr>
        <w:t xml:space="preserve">chỉ đạo giáo viên chủ nhiệm hướng dẫn và truyền cảm hứng yêu thích đọc sách đến cho học sinh qua nhiều hình thức: giao nhiệm vụ đọc sách theo chủ đề hoặc tên sách cụ thể, viết cảm nghĩ hoặc lập phiếu nhật ký đọc </w:t>
      </w:r>
      <w:r w:rsidRPr="00FE48C6">
        <w:rPr>
          <w:color w:val="FF0000"/>
          <w:sz w:val="28"/>
          <w:szCs w:val="28"/>
          <w:lang w:val="vi-VN"/>
        </w:rPr>
        <w:lastRenderedPageBreak/>
        <w:t>sách…</w:t>
      </w:r>
    </w:p>
    <w:p w:rsidR="00FE48C6" w:rsidRPr="000600B4" w:rsidRDefault="00FE48C6" w:rsidP="00FE48C6">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b/>
          <w:color w:val="FF0000"/>
          <w:sz w:val="28"/>
          <w:szCs w:val="28"/>
          <w:lang w:val="vi-VN"/>
        </w:rPr>
      </w:pPr>
      <w:r w:rsidRPr="00FE48C6">
        <w:rPr>
          <w:color w:val="FF0000"/>
          <w:sz w:val="28"/>
          <w:szCs w:val="28"/>
          <w:lang w:val="vi-VN"/>
        </w:rPr>
        <w:t xml:space="preserve">+ </w:t>
      </w:r>
      <w:r w:rsidRPr="000600B4">
        <w:rPr>
          <w:b/>
          <w:color w:val="FF0000"/>
          <w:sz w:val="28"/>
          <w:szCs w:val="28"/>
          <w:lang w:val="vi-VN"/>
        </w:rPr>
        <w:t xml:space="preserve">HT các trường THCS cần phân công PHT trực tiếp chỉ đạo công tác giảng dạy tiết đọc sách để để góp phần giáo dục đạo đức cho hs và hỗ trợ tốt các em học môn Ngữ Văn. </w:t>
      </w:r>
    </w:p>
    <w:p w:rsidR="009349A4" w:rsidRPr="00C1127C" w:rsidRDefault="00300BE5"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20"/>
        <w:contextualSpacing/>
        <w:jc w:val="both"/>
        <w:rPr>
          <w:b/>
          <w:bCs/>
          <w:iCs/>
          <w:sz w:val="28"/>
          <w:szCs w:val="28"/>
          <w:lang w:val="pt-BR"/>
        </w:rPr>
      </w:pPr>
      <w:r w:rsidRPr="00C1127C">
        <w:rPr>
          <w:sz w:val="28"/>
          <w:szCs w:val="28"/>
          <w:lang w:val="sv-SE"/>
        </w:rPr>
        <w:t xml:space="preserve"> </w:t>
      </w:r>
      <w:r w:rsidR="00855702" w:rsidRPr="00C1127C">
        <w:rPr>
          <w:b/>
          <w:sz w:val="28"/>
          <w:szCs w:val="28"/>
          <w:lang w:val="sv-SE"/>
        </w:rPr>
        <w:t>6</w:t>
      </w:r>
      <w:r w:rsidR="00D871DC" w:rsidRPr="00C1127C">
        <w:rPr>
          <w:b/>
          <w:bCs/>
          <w:iCs/>
          <w:sz w:val="28"/>
          <w:szCs w:val="28"/>
          <w:lang w:val="pt-BR"/>
        </w:rPr>
        <w:t>. Công tác Y tế</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Tiếp tục đẩy mạnh hoạt động tuyên truyền phòng chống dịch, bệnh truyền nhiễm, phòng chống ngộ độc thực phẩm; phòng chống tai nạn thương tích; dinh dưỡng và hoạt động thể lực; phòng chống bệnh tật học đường.</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Phối hợp Trung tâm y tế thực hiện tiêm vaccin uốn ván –bạch hầu giảm liều (td) trong chương trình tiêm chủng mở rộng trên địa bàn quận năm 2024 (Theo Kế hoạch số 6963/KH-UBND quận ngày 12/12/2024</w:t>
      </w:r>
      <w:r w:rsidRPr="00AE4DC5">
        <w:rPr>
          <w:sz w:val="28"/>
          <w:szCs w:val="28"/>
          <w:lang w:val="pt-BR"/>
        </w:rPr>
        <w:t xml:space="preserve"> </w:t>
      </w:r>
      <w:r w:rsidRPr="00C1127C">
        <w:rPr>
          <w:bCs/>
          <w:iCs/>
          <w:sz w:val="28"/>
          <w:szCs w:val="28"/>
          <w:lang w:val="pt-BR"/>
        </w:rPr>
        <w:t>của Ủy ban nhân dân)</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Các đơn vị thực hiện khám sức khỏe đầu năm cho học sinh và cập nhật báo cáo trên hệ thống.</w:t>
      </w:r>
    </w:p>
    <w:p w:rsidR="00C37D03" w:rsidRPr="00C1127C"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bCs/>
          <w:iCs/>
          <w:sz w:val="28"/>
          <w:szCs w:val="28"/>
          <w:lang w:val="pt-BR"/>
        </w:rPr>
      </w:pPr>
      <w:r w:rsidRPr="00C1127C">
        <w:rPr>
          <w:bCs/>
          <w:iCs/>
          <w:sz w:val="28"/>
          <w:szCs w:val="28"/>
          <w:lang w:val="pt-BR"/>
        </w:rPr>
        <w:t>- Triển khai Kế hoạch số 7060/KH-UBND ngày 19/12/2024 về kiểm tra công tác y tế trường học năm học 2024- 2025 và Quyết định số 33/QĐ-UBND ngày 08/01/2025 về thành lập Đoàn kiểm tra y tế trường học năm học 2024- 2025.</w:t>
      </w:r>
    </w:p>
    <w:p w:rsidR="00C046E4" w:rsidRPr="001C2117"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sidRPr="001C2117">
        <w:rPr>
          <w:color w:val="FF0000"/>
          <w:sz w:val="28"/>
          <w:szCs w:val="28"/>
          <w:lang w:val="nl-NL"/>
        </w:rPr>
        <w:t>*</w:t>
      </w:r>
      <w:r w:rsidR="001C2117" w:rsidRPr="001C2117">
        <w:rPr>
          <w:color w:val="FF0000"/>
          <w:sz w:val="28"/>
          <w:szCs w:val="28"/>
          <w:lang w:val="nl-NL"/>
        </w:rPr>
        <w:t xml:space="preserve"> </w:t>
      </w:r>
      <w:r w:rsidR="00C046E4" w:rsidRPr="001C2117">
        <w:rPr>
          <w:color w:val="FF0000"/>
          <w:sz w:val="28"/>
          <w:szCs w:val="28"/>
          <w:lang w:val="nl-NL"/>
        </w:rPr>
        <w:t>Đề nghị:</w:t>
      </w:r>
      <w:r w:rsidRPr="001C2117">
        <w:rPr>
          <w:color w:val="FF0000"/>
          <w:sz w:val="28"/>
          <w:szCs w:val="28"/>
          <w:lang w:val="nl-NL"/>
        </w:rPr>
        <w:t xml:space="preserve"> </w:t>
      </w:r>
    </w:p>
    <w:p w:rsidR="00C37D03" w:rsidRPr="001C2117" w:rsidRDefault="00C37D03" w:rsidP="00C1127C">
      <w:pPr>
        <w:widowControl w:val="0"/>
        <w:pBdr>
          <w:top w:val="dotted" w:sz="4" w:space="0" w:color="FFFFFF"/>
          <w:left w:val="dotted" w:sz="4" w:space="0" w:color="FFFFFF"/>
          <w:bottom w:val="dotted" w:sz="4" w:space="31" w:color="FFFFFF"/>
          <w:right w:val="dotted" w:sz="4" w:space="0" w:color="FFFFFF"/>
        </w:pBdr>
        <w:shd w:val="clear" w:color="auto" w:fill="FFFFFF"/>
        <w:spacing w:before="100" w:beforeAutospacing="1" w:after="100" w:afterAutospacing="1"/>
        <w:ind w:firstLine="709"/>
        <w:contextualSpacing/>
        <w:jc w:val="both"/>
        <w:rPr>
          <w:color w:val="FF0000"/>
          <w:sz w:val="28"/>
          <w:szCs w:val="28"/>
          <w:lang w:val="nl-NL"/>
        </w:rPr>
      </w:pPr>
      <w:r w:rsidRPr="001C2117">
        <w:rPr>
          <w:color w:val="FF0000"/>
          <w:sz w:val="28"/>
          <w:szCs w:val="28"/>
          <w:lang w:val="nl-NL"/>
        </w:rPr>
        <w:t>Tiếp tục t</w:t>
      </w:r>
      <w:r w:rsidRPr="001C2117">
        <w:rPr>
          <w:bCs/>
          <w:iCs/>
          <w:color w:val="FF0000"/>
          <w:sz w:val="28"/>
          <w:szCs w:val="28"/>
          <w:lang w:val="pt-BR"/>
        </w:rPr>
        <w:t>ăng cường các hoạt động tuyên truyền phòng chống bệnh Sởi, bệnh Sốt Xuất huyết; tổng vệ sinh trong và ngoài khuôn viên nhà trường; thực hiện các biện pháp diệt muỗi, diệt lăng quăng.</w:t>
      </w:r>
    </w:p>
    <w:p w:rsidR="008A3F9A" w:rsidRPr="00C1127C" w:rsidRDefault="00855702"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
          <w:bCs/>
          <w:iCs/>
          <w:sz w:val="28"/>
          <w:szCs w:val="28"/>
          <w:lang w:val="pt-BR"/>
        </w:rPr>
      </w:pPr>
      <w:r w:rsidRPr="00C1127C">
        <w:rPr>
          <w:b/>
          <w:bCs/>
          <w:iCs/>
          <w:sz w:val="28"/>
          <w:szCs w:val="28"/>
          <w:lang w:val="pt-BR"/>
        </w:rPr>
        <w:t>7</w:t>
      </w:r>
      <w:r w:rsidR="00534D21" w:rsidRPr="00C1127C">
        <w:rPr>
          <w:b/>
          <w:bCs/>
          <w:iCs/>
          <w:sz w:val="28"/>
          <w:szCs w:val="28"/>
          <w:lang w:val="pt-BR"/>
        </w:rPr>
        <w:t>. Cơ sở vật chất</w:t>
      </w:r>
      <w:r w:rsidR="001A61B3" w:rsidRPr="00C1127C">
        <w:rPr>
          <w:b/>
          <w:bCs/>
          <w:iCs/>
          <w:sz w:val="28"/>
          <w:szCs w:val="28"/>
          <w:lang w:val="pt-BR"/>
        </w:rPr>
        <w:t>, tài chính</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000000"/>
          <w:sz w:val="28"/>
          <w:szCs w:val="28"/>
          <w:lang w:val="pt-BR"/>
        </w:rPr>
      </w:pPr>
      <w:r w:rsidRPr="00AE4DC5">
        <w:rPr>
          <w:color w:val="000000"/>
          <w:sz w:val="28"/>
          <w:szCs w:val="28"/>
          <w:lang w:val="pt-BR"/>
        </w:rPr>
        <w:t xml:space="preserve">- </w:t>
      </w:r>
      <w:r w:rsidR="008A3F9A" w:rsidRPr="00AE4DC5">
        <w:rPr>
          <w:color w:val="000000"/>
          <w:sz w:val="28"/>
          <w:szCs w:val="28"/>
          <w:lang w:val="pt-BR"/>
        </w:rPr>
        <w:t>Nhận hồ sơ quyết toán của c</w:t>
      </w:r>
      <w:r w:rsidR="008A3F9A" w:rsidRPr="00C1127C">
        <w:rPr>
          <w:color w:val="000000"/>
          <w:sz w:val="28"/>
          <w:szCs w:val="28"/>
          <w:lang w:val="vi-VN"/>
        </w:rPr>
        <w:t>ác CSGD mầm non ngoài công lập thực hiện quyết toán tiền hỗ trợ hỗ trợ chênh lệch học phí</w:t>
      </w:r>
      <w:r w:rsidR="008A3F9A" w:rsidRPr="00AE4DC5">
        <w:rPr>
          <w:color w:val="000000"/>
          <w:sz w:val="28"/>
          <w:szCs w:val="28"/>
          <w:lang w:val="pt-BR"/>
        </w:rPr>
        <w:t xml:space="preserve"> </w:t>
      </w:r>
      <w:r w:rsidR="008A3F9A" w:rsidRPr="00C1127C">
        <w:rPr>
          <w:color w:val="000000"/>
          <w:sz w:val="28"/>
          <w:szCs w:val="28"/>
          <w:lang w:val="vi-VN"/>
        </w:rPr>
        <w:t xml:space="preserve">theo NQ17/2022 (các trường còn lại). </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AE4DC5">
        <w:rPr>
          <w:color w:val="000000"/>
          <w:sz w:val="28"/>
          <w:szCs w:val="28"/>
          <w:lang w:val="pt-BR"/>
        </w:rPr>
        <w:t xml:space="preserve">- </w:t>
      </w:r>
      <w:r w:rsidR="008A3F9A" w:rsidRPr="00AE4DC5">
        <w:rPr>
          <w:color w:val="000000"/>
          <w:sz w:val="28"/>
          <w:szCs w:val="28"/>
          <w:lang w:val="pt-BR"/>
        </w:rPr>
        <w:t xml:space="preserve">Nhận hồ sơ quyết toán kinh phí </w:t>
      </w:r>
      <w:r w:rsidR="008A3F9A" w:rsidRPr="00AE4DC5">
        <w:rPr>
          <w:sz w:val="28"/>
          <w:szCs w:val="28"/>
          <w:lang w:val="pt-BR"/>
        </w:rPr>
        <w:t xml:space="preserve">hỗ trợ học phí theo NQ05/2023/NQ-HĐND </w:t>
      </w:r>
      <w:r w:rsidR="008A3F9A" w:rsidRPr="00C1127C">
        <w:rPr>
          <w:sz w:val="28"/>
          <w:szCs w:val="28"/>
          <w:lang w:val="vi-VN"/>
        </w:rPr>
        <w:t xml:space="preserve">cho HS tiểu học các CSGD ngoài công lập </w:t>
      </w:r>
      <w:r w:rsidR="008A3F9A" w:rsidRPr="00AE4DC5">
        <w:rPr>
          <w:sz w:val="28"/>
          <w:szCs w:val="28"/>
          <w:lang w:val="pt-BR"/>
        </w:rPr>
        <w:t>NH 2023-2024</w:t>
      </w:r>
      <w:r w:rsidR="008A3F9A" w:rsidRPr="00C1127C">
        <w:rPr>
          <w:sz w:val="28"/>
          <w:szCs w:val="28"/>
          <w:lang w:val="vi-VN"/>
        </w:rPr>
        <w:t xml:space="preserve"> </w:t>
      </w:r>
      <w:r w:rsidR="008A3F9A" w:rsidRPr="00C1127C">
        <w:rPr>
          <w:color w:val="000000"/>
          <w:sz w:val="28"/>
          <w:szCs w:val="28"/>
          <w:lang w:val="vi-VN"/>
        </w:rPr>
        <w:t>(các trường còn lại).</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AE4DC5">
        <w:rPr>
          <w:sz w:val="28"/>
          <w:szCs w:val="28"/>
          <w:lang w:val="pt-BR"/>
        </w:rPr>
        <w:t xml:space="preserve">- </w:t>
      </w:r>
      <w:r w:rsidR="008A3F9A" w:rsidRPr="00AE4DC5">
        <w:rPr>
          <w:sz w:val="28"/>
          <w:szCs w:val="28"/>
          <w:lang w:val="pt-BR"/>
        </w:rPr>
        <w:t>Thực hiện tổng kiểm kê tài sản theo CV 5391/UBND-TCKH ngày 24/9/2024 của UBND quận Gò Vấp</w:t>
      </w:r>
      <w:r w:rsidR="008A3F9A" w:rsidRPr="00C1127C">
        <w:rPr>
          <w:sz w:val="28"/>
          <w:szCs w:val="28"/>
          <w:lang w:val="vi-VN"/>
        </w:rPr>
        <w:t xml:space="preserve"> </w:t>
      </w:r>
      <w:r w:rsidR="008A3F9A" w:rsidRPr="00AE4DC5">
        <w:rPr>
          <w:sz w:val="28"/>
          <w:szCs w:val="28"/>
          <w:lang w:val="pt-BR"/>
        </w:rPr>
        <w:t>Thực hiện kiểm kê tài sản năm 2024.</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sz w:val="28"/>
          <w:szCs w:val="28"/>
          <w:lang w:val="pt-BR"/>
        </w:rPr>
      </w:pPr>
      <w:r w:rsidRPr="00AE4DC5">
        <w:rPr>
          <w:iCs/>
          <w:sz w:val="28"/>
          <w:szCs w:val="28"/>
          <w:lang w:val="pt-BR"/>
        </w:rPr>
        <w:t xml:space="preserve">- </w:t>
      </w:r>
      <w:r w:rsidR="008A3F9A" w:rsidRPr="00AE4DC5">
        <w:rPr>
          <w:iCs/>
          <w:sz w:val="28"/>
          <w:szCs w:val="28"/>
          <w:lang w:val="pt-BR"/>
        </w:rPr>
        <w:t>Thực hiện các công việc phân giao dự toán đầu năm</w:t>
      </w:r>
      <w:r w:rsidR="008A3F9A" w:rsidRPr="00C1127C">
        <w:rPr>
          <w:iCs/>
          <w:sz w:val="28"/>
          <w:szCs w:val="28"/>
          <w:lang w:val="vi-VN"/>
        </w:rPr>
        <w:t>.</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vi-VN"/>
        </w:rPr>
      </w:pPr>
      <w:r w:rsidRPr="00AE4DC5">
        <w:rPr>
          <w:sz w:val="28"/>
          <w:szCs w:val="28"/>
          <w:lang w:val="pt-BR"/>
        </w:rPr>
        <w:t xml:space="preserve">- </w:t>
      </w:r>
      <w:r w:rsidR="008A3F9A" w:rsidRPr="00AE4DC5">
        <w:rPr>
          <w:sz w:val="28"/>
          <w:szCs w:val="28"/>
          <w:lang w:val="pt-BR"/>
        </w:rPr>
        <w:t>Trình dự toán kinh phí miễn giảm học phí, hỗ trợ chi phí học tập, hỗ trợ ăn trưa cho trẻ mẫu giáo năm học 2024-2025 về UBND quận</w:t>
      </w:r>
      <w:r w:rsidR="008A3F9A" w:rsidRPr="00C1127C">
        <w:rPr>
          <w:sz w:val="28"/>
          <w:szCs w:val="28"/>
          <w:lang w:val="vi-VN"/>
        </w:rPr>
        <w:t xml:space="preserve">. QĐ số 334/QĐ-UBND ngày 24/01/2025. </w:t>
      </w:r>
    </w:p>
    <w:p w:rsidR="008A3F9A" w:rsidRPr="00AE4DC5" w:rsidRDefault="00C1127C"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vi-VN"/>
        </w:rPr>
      </w:pPr>
      <w:r w:rsidRPr="00AE4DC5">
        <w:rPr>
          <w:sz w:val="28"/>
          <w:szCs w:val="28"/>
          <w:lang w:val="vi-VN"/>
        </w:rPr>
        <w:t xml:space="preserve">- </w:t>
      </w:r>
      <w:r w:rsidR="008A3F9A" w:rsidRPr="00AE4DC5">
        <w:rPr>
          <w:sz w:val="28"/>
          <w:szCs w:val="28"/>
          <w:lang w:val="vi-VN"/>
        </w:rPr>
        <w:t>Trình dự toán kinh phí hỗ trợ học phí cho trẻ là con công nhân trong khu công nghiệp NH 2024-2025 về UBND quận</w:t>
      </w:r>
      <w:r w:rsidR="008A3F9A" w:rsidRPr="00C1127C">
        <w:rPr>
          <w:sz w:val="28"/>
          <w:szCs w:val="28"/>
          <w:lang w:val="vi-VN"/>
        </w:rPr>
        <w:t>. QĐ số 312/QĐ-UBND ngày 23/01/2025.</w:t>
      </w:r>
    </w:p>
    <w:p w:rsidR="00CF1097" w:rsidRPr="00C1127C" w:rsidRDefault="00BD6FD8" w:rsidP="00C1127C">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
          <w:bCs/>
          <w:iCs/>
          <w:sz w:val="28"/>
          <w:szCs w:val="28"/>
          <w:lang w:val="pt-BR"/>
        </w:rPr>
      </w:pPr>
      <w:r w:rsidRPr="00C1127C">
        <w:rPr>
          <w:b/>
          <w:bCs/>
          <w:iCs/>
          <w:sz w:val="28"/>
          <w:szCs w:val="28"/>
          <w:lang w:val="pt-BR"/>
        </w:rPr>
        <w:t>8</w:t>
      </w:r>
      <w:r w:rsidR="00605EA3" w:rsidRPr="00C1127C">
        <w:rPr>
          <w:b/>
          <w:bCs/>
          <w:iCs/>
          <w:sz w:val="28"/>
          <w:szCs w:val="28"/>
          <w:lang w:val="pt-BR"/>
        </w:rPr>
        <w:t>. Công tác quản lý:</w:t>
      </w:r>
    </w:p>
    <w:p w:rsidR="00B56FAE" w:rsidRDefault="00BD6FD8"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bCs/>
          <w:iCs/>
          <w:sz w:val="28"/>
          <w:szCs w:val="28"/>
          <w:lang w:val="pt-BR"/>
        </w:rPr>
        <w:t>8</w:t>
      </w:r>
      <w:r w:rsidR="00011BBC" w:rsidRPr="00C1127C">
        <w:rPr>
          <w:bCs/>
          <w:iCs/>
          <w:sz w:val="28"/>
          <w:szCs w:val="28"/>
          <w:lang w:val="pt-BR"/>
        </w:rPr>
        <w:t xml:space="preserve">.1 </w:t>
      </w:r>
      <w:r w:rsidR="00F1413C" w:rsidRPr="00C1127C">
        <w:rPr>
          <w:bCs/>
          <w:iCs/>
          <w:sz w:val="28"/>
          <w:szCs w:val="28"/>
          <w:lang w:val="pt-BR"/>
        </w:rPr>
        <w:t xml:space="preserve">Công </w:t>
      </w:r>
      <w:r w:rsidR="00BB393E" w:rsidRPr="00C1127C">
        <w:rPr>
          <w:bCs/>
          <w:iCs/>
          <w:sz w:val="28"/>
          <w:szCs w:val="28"/>
          <w:lang w:val="pt-BR"/>
        </w:rPr>
        <w:t>tác t</w:t>
      </w:r>
      <w:r w:rsidR="00F1413C" w:rsidRPr="00C1127C">
        <w:rPr>
          <w:bCs/>
          <w:iCs/>
          <w:sz w:val="28"/>
          <w:szCs w:val="28"/>
          <w:lang w:val="pt-BR"/>
        </w:rPr>
        <w:t>ổ chức</w:t>
      </w:r>
    </w:p>
    <w:p w:rsidR="00B56FAE" w:rsidRDefault="009A7655"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C1127C">
        <w:rPr>
          <w:sz w:val="28"/>
          <w:szCs w:val="28"/>
          <w:lang w:val="pt-BR"/>
        </w:rPr>
        <w:t xml:space="preserve">- </w:t>
      </w:r>
      <w:r w:rsidRPr="00C1127C">
        <w:rPr>
          <w:iCs/>
          <w:sz w:val="28"/>
          <w:szCs w:val="28"/>
          <w:lang w:val="pt-BR"/>
        </w:rPr>
        <w:t xml:space="preserve">Tiếp tục thẩm định hồ sơ bổ nhiệm chức danh nghề </w:t>
      </w:r>
      <w:r w:rsidRPr="00C1127C">
        <w:rPr>
          <w:sz w:val="28"/>
          <w:szCs w:val="28"/>
          <w:lang w:val="pt-BR"/>
        </w:rPr>
        <w:t>và xếp lương viên chức giảng dạy trong các cơ sở MN, TH, THCS công lập và trường GDCB HV theo Thông tư số 01, 02, 03/2021/TT-BGDĐT và Thông tư số 08/2023/TT-BGDĐT của Bộ Giáo dục và Đào tạo.</w:t>
      </w:r>
      <w:r w:rsidR="00972EEF">
        <w:rPr>
          <w:sz w:val="28"/>
          <w:szCs w:val="28"/>
          <w:lang w:val="pt-BR"/>
        </w:rPr>
        <w:t xml:space="preserve"> </w:t>
      </w:r>
    </w:p>
    <w:p w:rsidR="00B56FAE" w:rsidRPr="00AE4DC5" w:rsidRDefault="00972EEF"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AE4DC5">
        <w:rPr>
          <w:sz w:val="28"/>
          <w:szCs w:val="28"/>
          <w:lang w:val="pt-BR"/>
        </w:rPr>
        <w:t>- Ban hành Quyết định công nhận Hiệu trưởng, Phó Hiệu trưởng Trường Mầm non Vườn Khám Phá.</w:t>
      </w:r>
    </w:p>
    <w:p w:rsidR="00B56FAE" w:rsidRPr="00AE4DC5" w:rsidRDefault="00972EEF"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AE4DC5">
        <w:rPr>
          <w:sz w:val="28"/>
          <w:szCs w:val="28"/>
          <w:lang w:val="pt-BR"/>
        </w:rPr>
        <w:t xml:space="preserve">- Thẩm định hồ sơ, tham mưu Ủy ban nhân dân quận ban hành Quyết định </w:t>
      </w:r>
      <w:r w:rsidRPr="00AE4DC5">
        <w:rPr>
          <w:sz w:val="28"/>
          <w:szCs w:val="28"/>
          <w:lang w:val="pt-BR"/>
        </w:rPr>
        <w:lastRenderedPageBreak/>
        <w:t>cho 02 viên chức nghỉ việc tháng 02 năm 2025 (Thông qua Phòng Nội vụ).</w:t>
      </w:r>
    </w:p>
    <w:p w:rsidR="00B56FAE" w:rsidRPr="00AE4DC5" w:rsidRDefault="00972EEF"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sz w:val="28"/>
          <w:szCs w:val="28"/>
          <w:lang w:val="pt-BR"/>
        </w:rPr>
      </w:pPr>
      <w:r w:rsidRPr="00AE4DC5">
        <w:rPr>
          <w:iCs/>
          <w:sz w:val="28"/>
          <w:szCs w:val="28"/>
          <w:lang w:val="pt-BR"/>
        </w:rPr>
        <w:t>- Thẩm định hồ sơ, trình Chủ tịch Ủy Ban nhân dân quận ban hành Quyết định bổ nhiệm chức danh nghề nghiệp và xếp lương viên chức tuyển dụng năm học 2023-2024 hết thời gian tập sự 12 tháng</w:t>
      </w:r>
      <w:r w:rsidR="00B56FAE" w:rsidRPr="00AE4DC5">
        <w:rPr>
          <w:iCs/>
          <w:sz w:val="28"/>
          <w:szCs w:val="28"/>
          <w:lang w:val="pt-BR"/>
        </w:rPr>
        <w:t>.</w:t>
      </w:r>
    </w:p>
    <w:p w:rsidR="00B56FAE" w:rsidRPr="00AE4DC5" w:rsidRDefault="00972EEF"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sz w:val="28"/>
          <w:szCs w:val="28"/>
          <w:lang w:val="pt-BR"/>
        </w:rPr>
      </w:pPr>
      <w:r w:rsidRPr="00AE4DC5">
        <w:rPr>
          <w:sz w:val="28"/>
          <w:szCs w:val="28"/>
          <w:lang w:val="pt-BR"/>
        </w:rPr>
        <w:t xml:space="preserve">- </w:t>
      </w:r>
      <w:r w:rsidRPr="00AE4DC5">
        <w:rPr>
          <w:iCs/>
          <w:sz w:val="28"/>
          <w:szCs w:val="28"/>
          <w:lang w:val="pt-BR"/>
        </w:rPr>
        <w:t>Thẩm định hồ sơ đánh giá theo hiệu quả công việc theo NQ08 quý 4/2024 đối với Hiệu trưởng các đơn vị công lập.</w:t>
      </w:r>
    </w:p>
    <w:p w:rsidR="00B56FAE" w:rsidRPr="00AE4DC5" w:rsidRDefault="00972EEF" w:rsidP="00B56FAE">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sz w:val="28"/>
          <w:szCs w:val="28"/>
          <w:lang w:val="pt-BR"/>
        </w:rPr>
      </w:pPr>
      <w:r w:rsidRPr="00AE4DC5">
        <w:rPr>
          <w:sz w:val="28"/>
          <w:szCs w:val="28"/>
          <w:lang w:val="pt-BR"/>
        </w:rPr>
        <w:t xml:space="preserve">- </w:t>
      </w:r>
      <w:r w:rsidRPr="00AE4DC5">
        <w:rPr>
          <w:iCs/>
          <w:sz w:val="28"/>
          <w:szCs w:val="28"/>
          <w:lang w:val="pt-BR"/>
        </w:rPr>
        <w:t xml:space="preserve"> Thẩm định Hồ sơ, Dự thảo Quy chế Tổ chức hoạt động các trường công lập.</w:t>
      </w:r>
    </w:p>
    <w:p w:rsidR="00C046E4" w:rsidRDefault="00BD6FD8"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bCs/>
          <w:iCs/>
          <w:sz w:val="28"/>
          <w:szCs w:val="28"/>
          <w:lang w:val="pt-BR"/>
        </w:rPr>
        <w:t>8</w:t>
      </w:r>
      <w:r w:rsidR="00011BBC" w:rsidRPr="00C1127C">
        <w:rPr>
          <w:bCs/>
          <w:iCs/>
          <w:sz w:val="28"/>
          <w:szCs w:val="28"/>
          <w:lang w:val="pt-BR"/>
        </w:rPr>
        <w:t>.2.</w:t>
      </w:r>
      <w:r w:rsidR="00F1413C" w:rsidRPr="00C1127C">
        <w:rPr>
          <w:bCs/>
          <w:iCs/>
          <w:sz w:val="28"/>
          <w:szCs w:val="28"/>
          <w:lang w:val="pt-BR"/>
        </w:rPr>
        <w:t xml:space="preserve"> Công tác </w:t>
      </w:r>
      <w:r w:rsidR="00663D93" w:rsidRPr="00C1127C">
        <w:rPr>
          <w:bCs/>
          <w:iCs/>
          <w:sz w:val="28"/>
          <w:szCs w:val="28"/>
          <w:lang w:val="pt-BR"/>
        </w:rPr>
        <w:t>K</w:t>
      </w:r>
      <w:r w:rsidR="00627713" w:rsidRPr="00C1127C">
        <w:rPr>
          <w:bCs/>
          <w:iCs/>
          <w:sz w:val="28"/>
          <w:szCs w:val="28"/>
          <w:lang w:val="pt-BR"/>
        </w:rPr>
        <w:t>iểm</w:t>
      </w:r>
      <w:r w:rsidR="00F1413C" w:rsidRPr="00C1127C">
        <w:rPr>
          <w:bCs/>
          <w:iCs/>
          <w:sz w:val="28"/>
          <w:szCs w:val="28"/>
          <w:lang w:val="pt-BR"/>
        </w:rPr>
        <w:t xml:space="preserve"> tra</w:t>
      </w:r>
      <w:r w:rsidR="00663D93" w:rsidRPr="00C1127C">
        <w:rPr>
          <w:bCs/>
          <w:iCs/>
          <w:sz w:val="28"/>
          <w:szCs w:val="28"/>
          <w:lang w:val="pt-BR"/>
        </w:rPr>
        <w:t xml:space="preserve"> - Thi đua -</w:t>
      </w:r>
      <w:r w:rsidR="00B24D32" w:rsidRPr="00C1127C">
        <w:rPr>
          <w:bCs/>
          <w:iCs/>
          <w:sz w:val="28"/>
          <w:szCs w:val="28"/>
          <w:lang w:val="pt-BR"/>
        </w:rPr>
        <w:t xml:space="preserve"> Pháp chế</w:t>
      </w:r>
    </w:p>
    <w:p w:rsidR="00C046E4" w:rsidRDefault="008767B1"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AE4DC5">
        <w:rPr>
          <w:sz w:val="28"/>
          <w:szCs w:val="28"/>
          <w:lang w:val="pt-BR"/>
        </w:rPr>
        <w:t>- Kiểm tra nội bộ Phòng Giáo dục và Đào tạo: Kiểm tra việc cấp bản sao văn bằng, chuyển trường.</w:t>
      </w:r>
    </w:p>
    <w:p w:rsidR="00C046E4" w:rsidRDefault="008767B1"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sz w:val="28"/>
          <w:szCs w:val="28"/>
          <w:lang w:val="pt-BR"/>
        </w:rPr>
      </w:pPr>
      <w:r w:rsidRPr="00AE4DC5">
        <w:rPr>
          <w:bCs/>
          <w:sz w:val="28"/>
          <w:szCs w:val="28"/>
          <w:lang w:val="pt-BR"/>
        </w:rPr>
        <w:t xml:space="preserve">- Kiểm tra việc thực hiện công tác Giáo dục Chính trị tư tưởng và tuyên truyền pháp luật” tại 09 trường: </w:t>
      </w:r>
      <w:r w:rsidRPr="00AE4DC5">
        <w:rPr>
          <w:sz w:val="28"/>
          <w:szCs w:val="28"/>
          <w:lang w:val="pt-BR"/>
        </w:rPr>
        <w:t xml:space="preserve">MN Hoa Phượng Đỏ, Hương Sen, Sen Hồng; TH Lê Đức Thọ, Võ Thị Sáu, Trần Quang Khải; THCS Phan Văn Trị, Quang Trung, Nguyễn Trãi. </w:t>
      </w:r>
    </w:p>
    <w:p w:rsidR="00C046E4" w:rsidRPr="001C2117" w:rsidRDefault="008767B1"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pt-BR"/>
        </w:rPr>
      </w:pPr>
      <w:r w:rsidRPr="001C2117">
        <w:rPr>
          <w:color w:val="FF0000"/>
          <w:sz w:val="28"/>
          <w:szCs w:val="28"/>
          <w:lang w:val="pt-BR"/>
        </w:rPr>
        <w:t>Nhận xét:</w:t>
      </w:r>
    </w:p>
    <w:p w:rsidR="00C046E4" w:rsidRPr="001C2117" w:rsidRDefault="00C046E4" w:rsidP="00C046E4">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color w:val="FF0000"/>
          <w:sz w:val="28"/>
          <w:szCs w:val="28"/>
          <w:lang w:val="da-DK"/>
        </w:rPr>
      </w:pPr>
      <w:r w:rsidRPr="001C2117">
        <w:rPr>
          <w:bCs/>
          <w:color w:val="FF0000"/>
          <w:sz w:val="28"/>
          <w:szCs w:val="28"/>
          <w:lang w:val="da-DK"/>
        </w:rPr>
        <w:t>* Mặt hạn chế</w:t>
      </w:r>
    </w:p>
    <w:p w:rsidR="001C2117" w:rsidRPr="001C2117" w:rsidRDefault="008767B1"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nb-NO"/>
        </w:rPr>
      </w:pPr>
      <w:r w:rsidRPr="001C2117">
        <w:rPr>
          <w:color w:val="FF0000"/>
          <w:sz w:val="28"/>
          <w:szCs w:val="28"/>
          <w:lang w:val="nb-NO"/>
        </w:rPr>
        <w:t xml:space="preserve">+ </w:t>
      </w:r>
      <w:r w:rsidR="001C2117" w:rsidRPr="001C2117">
        <w:rPr>
          <w:color w:val="FF0000"/>
          <w:sz w:val="28"/>
          <w:szCs w:val="28"/>
          <w:lang w:val="nb-NO"/>
        </w:rPr>
        <w:t xml:space="preserve">Một số trường </w:t>
      </w:r>
      <w:r w:rsidRPr="001C2117">
        <w:rPr>
          <w:bCs/>
          <w:color w:val="FF0000"/>
          <w:sz w:val="28"/>
          <w:szCs w:val="28"/>
          <w:lang w:val="da-DK"/>
        </w:rPr>
        <w:t xml:space="preserve">xây dựng </w:t>
      </w:r>
      <w:r w:rsidRPr="001C2117">
        <w:rPr>
          <w:color w:val="FF0000"/>
          <w:sz w:val="28"/>
          <w:szCs w:val="28"/>
          <w:lang w:val="nb-NO"/>
        </w:rPr>
        <w:t>Kế hoạch thực hiện công tác phòng chống tham nhũng, tiêu cực năm 2024 chưa phù hợp với tình hình thực tế của đơn vị.</w:t>
      </w:r>
    </w:p>
    <w:p w:rsidR="001C2117" w:rsidRPr="001C2117" w:rsidRDefault="008767B1" w:rsidP="00AA5922">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pt-BR"/>
        </w:rPr>
      </w:pPr>
      <w:r w:rsidRPr="001C2117">
        <w:rPr>
          <w:color w:val="FF0000"/>
          <w:sz w:val="28"/>
          <w:szCs w:val="28"/>
          <w:lang w:val="nb-NO"/>
        </w:rPr>
        <w:t xml:space="preserve">+ </w:t>
      </w:r>
      <w:r w:rsidR="001C2117" w:rsidRPr="001C2117">
        <w:rPr>
          <w:color w:val="FF0000"/>
          <w:sz w:val="28"/>
          <w:szCs w:val="28"/>
          <w:lang w:val="nb-NO"/>
        </w:rPr>
        <w:t xml:space="preserve">Một số trường </w:t>
      </w:r>
      <w:r w:rsidRPr="001C2117">
        <w:rPr>
          <w:color w:val="FF0000"/>
          <w:sz w:val="28"/>
          <w:szCs w:val="28"/>
          <w:lang w:val="nb-NO"/>
        </w:rPr>
        <w:t xml:space="preserve">chưa bố trí góc tư vấn tâm lý </w:t>
      </w:r>
      <w:r w:rsidR="001C2117" w:rsidRPr="001C2117">
        <w:rPr>
          <w:color w:val="FF0000"/>
          <w:sz w:val="28"/>
          <w:szCs w:val="28"/>
          <w:lang w:val="nb-NO"/>
        </w:rPr>
        <w:t xml:space="preserve">ở </w:t>
      </w:r>
      <w:r w:rsidRPr="001C2117">
        <w:rPr>
          <w:color w:val="FF0000"/>
          <w:sz w:val="28"/>
          <w:szCs w:val="28"/>
          <w:lang w:val="nb-NO"/>
        </w:rPr>
        <w:t xml:space="preserve">nơi </w:t>
      </w:r>
      <w:r w:rsidR="00B8470F">
        <w:rPr>
          <w:color w:val="FF0000"/>
          <w:sz w:val="28"/>
          <w:szCs w:val="28"/>
          <w:lang w:val="nb-NO"/>
        </w:rPr>
        <w:t xml:space="preserve">phù hợp; các trường TH </w:t>
      </w:r>
      <w:r w:rsidRPr="001C2117">
        <w:rPr>
          <w:color w:val="FF0000"/>
          <w:sz w:val="28"/>
          <w:szCs w:val="28"/>
          <w:lang w:val="nb-NO"/>
        </w:rPr>
        <w:t xml:space="preserve">chưa phân công </w:t>
      </w:r>
      <w:r w:rsidR="00B8470F">
        <w:rPr>
          <w:color w:val="FF0000"/>
          <w:sz w:val="28"/>
          <w:szCs w:val="28"/>
          <w:lang w:val="nb-NO"/>
        </w:rPr>
        <w:t xml:space="preserve">GV </w:t>
      </w:r>
      <w:r w:rsidRPr="001C2117">
        <w:rPr>
          <w:color w:val="FF0000"/>
          <w:sz w:val="28"/>
          <w:szCs w:val="28"/>
          <w:lang w:val="nb-NO"/>
        </w:rPr>
        <w:t>phụ trách chính</w:t>
      </w:r>
      <w:r w:rsidR="00B8470F">
        <w:rPr>
          <w:color w:val="FF0000"/>
          <w:sz w:val="28"/>
          <w:szCs w:val="28"/>
          <w:lang w:val="nb-NO"/>
        </w:rPr>
        <w:t xml:space="preserve"> công tác tâm lý</w:t>
      </w:r>
      <w:r w:rsidR="00AA5922">
        <w:rPr>
          <w:color w:val="FF0000"/>
          <w:sz w:val="28"/>
          <w:szCs w:val="28"/>
          <w:lang w:val="nb-NO"/>
        </w:rPr>
        <w:t xml:space="preserve">; </w:t>
      </w:r>
      <w:r w:rsidRPr="001C2117">
        <w:rPr>
          <w:color w:val="FF0000"/>
          <w:sz w:val="28"/>
          <w:szCs w:val="28"/>
          <w:lang w:val="nb-NO"/>
        </w:rPr>
        <w:t>Biểu mẫu tư vấn chưa đúng quy định.</w:t>
      </w:r>
    </w:p>
    <w:p w:rsidR="001C2117" w:rsidRPr="001C2117" w:rsidRDefault="008767B1"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pt-BR"/>
        </w:rPr>
      </w:pPr>
      <w:r w:rsidRPr="001C2117">
        <w:rPr>
          <w:color w:val="FF0000"/>
          <w:sz w:val="28"/>
          <w:szCs w:val="28"/>
          <w:lang w:val="nb-NO"/>
        </w:rPr>
        <w:t>+ Chưa thực hiện đúng thể thức và kỹ thuật trình bày văn bản.</w:t>
      </w:r>
    </w:p>
    <w:p w:rsidR="001C2117" w:rsidRPr="001C2117" w:rsidRDefault="008767B1"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nb-NO"/>
        </w:rPr>
      </w:pPr>
      <w:r w:rsidRPr="00AA5922">
        <w:rPr>
          <w:color w:val="FF0000"/>
          <w:sz w:val="28"/>
          <w:szCs w:val="28"/>
          <w:highlight w:val="yellow"/>
          <w:lang w:val="nb-NO"/>
        </w:rPr>
        <w:t>+ Trong biên bản họp HĐSP có nội dung ghi không hợp lý.</w:t>
      </w:r>
    </w:p>
    <w:p w:rsidR="001C2117" w:rsidRDefault="008767B1"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AE4DC5">
        <w:rPr>
          <w:bCs/>
          <w:sz w:val="28"/>
          <w:szCs w:val="28"/>
          <w:lang w:val="nb-NO"/>
        </w:rPr>
        <w:t xml:space="preserve">- Kiểm tra công tác tổ chức xét công nhận tốt nghiệp trung học cơ sở, công tác quản lý và cấp phát văn bằng tốt nghiệp trung học cơ sở tại 8 trường THCS: Trường Sơn, Gò Vấp, Phạm Văn Chiêu, Nguyễn Du, Thông Tây Hội, Huỳnh Văn Nghệ, Phan Tây Hồ, Lý Tự Trọng. </w:t>
      </w:r>
    </w:p>
    <w:p w:rsidR="001C2117" w:rsidRPr="001C2117"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pt-BR"/>
        </w:rPr>
      </w:pPr>
      <w:r w:rsidRPr="001C2117">
        <w:rPr>
          <w:color w:val="FF0000"/>
          <w:sz w:val="28"/>
          <w:szCs w:val="28"/>
          <w:lang w:val="pt-BR"/>
        </w:rPr>
        <w:t>Nhận xét:</w:t>
      </w:r>
    </w:p>
    <w:p w:rsidR="001C2117" w:rsidRPr="008A426B" w:rsidRDefault="008767B1"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color w:val="FF0000"/>
          <w:sz w:val="28"/>
          <w:szCs w:val="28"/>
          <w:lang w:val="nb-NO"/>
        </w:rPr>
      </w:pPr>
      <w:r w:rsidRPr="008A426B">
        <w:rPr>
          <w:bCs/>
          <w:color w:val="FF0000"/>
          <w:sz w:val="28"/>
          <w:szCs w:val="28"/>
          <w:lang w:val="nb-NO"/>
        </w:rPr>
        <w:t>Các đơn vị thực hiện nghiêm túc, đúng quy định về công tác tổ chức xét công nhận tốt nghiệp trung học cơ sở, công tác quản lý và cấp phát văn bằng tốt nghiệp trung học cơ sở.</w:t>
      </w:r>
    </w:p>
    <w:p w:rsidR="001C2117" w:rsidRPr="001C2117" w:rsidRDefault="001C2117"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sz w:val="28"/>
          <w:szCs w:val="28"/>
          <w:lang w:val="pt-BR"/>
        </w:rPr>
      </w:pPr>
      <w:r w:rsidRPr="001C2117">
        <w:rPr>
          <w:bCs/>
          <w:sz w:val="28"/>
          <w:szCs w:val="28"/>
          <w:lang w:val="pt-BR"/>
        </w:rPr>
        <w:t>- Hoàn thành kiểm tra thu, chi đầu năm học 2024-2025</w:t>
      </w:r>
    </w:p>
    <w:p w:rsidR="001C2117" w:rsidRDefault="00113206"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bCs/>
          <w:color w:val="FF0000"/>
          <w:sz w:val="28"/>
          <w:szCs w:val="28"/>
          <w:lang w:val="pt-BR"/>
        </w:rPr>
        <w:t>Nhận xét</w:t>
      </w:r>
      <w:r w:rsidR="006D04B2" w:rsidRPr="00C1127C">
        <w:rPr>
          <w:bCs/>
          <w:color w:val="FF0000"/>
          <w:sz w:val="28"/>
          <w:szCs w:val="28"/>
          <w:lang w:val="pt-BR"/>
        </w:rPr>
        <w:t>:</w:t>
      </w:r>
      <w:r w:rsidRPr="00C1127C">
        <w:rPr>
          <w:bCs/>
          <w:color w:val="FF0000"/>
          <w:sz w:val="28"/>
          <w:szCs w:val="28"/>
          <w:lang w:val="pt-BR"/>
        </w:rPr>
        <w:t xml:space="preserve"> </w:t>
      </w:r>
    </w:p>
    <w:p w:rsidR="00AA5922" w:rsidRDefault="00AA592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pt-BR"/>
        </w:rPr>
      </w:pPr>
      <w:r>
        <w:rPr>
          <w:color w:val="FF0000"/>
          <w:sz w:val="28"/>
          <w:szCs w:val="28"/>
          <w:lang w:val="pt-BR"/>
        </w:rPr>
        <w:t>* Mặt hạn chế:</w:t>
      </w:r>
    </w:p>
    <w:p w:rsidR="001C2117" w:rsidRDefault="006D04B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color w:val="FF0000"/>
          <w:sz w:val="28"/>
          <w:szCs w:val="28"/>
          <w:lang w:val="pt-BR"/>
        </w:rPr>
        <w:t xml:space="preserve">- Việc thực hiện thu đủ, chi đủ: đơn vị thực hiện dự toán thu rồi mới dự toán chi trong khi phải thực hiện dự toán chi trước để </w:t>
      </w:r>
      <w:r w:rsidR="001C2117">
        <w:rPr>
          <w:color w:val="FF0000"/>
          <w:sz w:val="28"/>
          <w:szCs w:val="28"/>
          <w:lang w:val="pt-BR"/>
        </w:rPr>
        <w:t xml:space="preserve">dự toán </w:t>
      </w:r>
      <w:r w:rsidRPr="00C1127C">
        <w:rPr>
          <w:color w:val="FF0000"/>
          <w:sz w:val="28"/>
          <w:szCs w:val="28"/>
          <w:lang w:val="pt-BR"/>
        </w:rPr>
        <w:t>mức thu phù hợp.</w:t>
      </w:r>
    </w:p>
    <w:p w:rsidR="001C2117" w:rsidRDefault="006D04B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color w:val="FF0000"/>
          <w:sz w:val="28"/>
          <w:szCs w:val="28"/>
          <w:lang w:val="pt-BR"/>
        </w:rPr>
        <w:t>- Kế hoạch thu-chi kinh phí hoạt động của Ban đại diện Cha mẹ học sinh lớp có một số nội dung chi cho hoạt động giáo dục.</w:t>
      </w:r>
    </w:p>
    <w:p w:rsidR="001C2117" w:rsidRDefault="006D04B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color w:val="FF0000"/>
          <w:sz w:val="28"/>
          <w:szCs w:val="28"/>
          <w:lang w:val="pt-BR"/>
        </w:rPr>
      </w:pPr>
      <w:r w:rsidRPr="00C1127C">
        <w:rPr>
          <w:iCs/>
          <w:color w:val="FF0000"/>
          <w:sz w:val="28"/>
          <w:szCs w:val="28"/>
          <w:lang w:val="pt-BR"/>
        </w:rPr>
        <w:t xml:space="preserve">- Việc thực hiện vận động tài trợ theo </w:t>
      </w:r>
      <w:r w:rsidRPr="00C1127C">
        <w:rPr>
          <w:iCs/>
          <w:color w:val="FF0000"/>
          <w:sz w:val="28"/>
          <w:szCs w:val="28"/>
          <w:lang w:val="vi-VN"/>
        </w:rPr>
        <w:t>Thông tư số 16/2018/TT-BGDĐT ngày 03/8/2018 của Bộ trưởng Giáo dục và Đào tạo còn hạn chế, thiếu sót</w:t>
      </w:r>
      <w:r w:rsidR="00B3680D" w:rsidRPr="00AE4DC5">
        <w:rPr>
          <w:iCs/>
          <w:color w:val="FF0000"/>
          <w:sz w:val="28"/>
          <w:szCs w:val="28"/>
          <w:lang w:val="pt-BR"/>
        </w:rPr>
        <w:t>.</w:t>
      </w:r>
    </w:p>
    <w:p w:rsidR="00AA5922" w:rsidRDefault="00AA592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color w:val="FF0000"/>
          <w:sz w:val="28"/>
          <w:szCs w:val="28"/>
          <w:lang w:val="pt-BR"/>
        </w:rPr>
      </w:pPr>
      <w:r>
        <w:rPr>
          <w:iCs/>
          <w:color w:val="FF0000"/>
          <w:sz w:val="28"/>
          <w:szCs w:val="28"/>
          <w:lang w:val="pt-BR"/>
        </w:rPr>
        <w:t>* Đề nghị</w:t>
      </w:r>
    </w:p>
    <w:p w:rsidR="00AA5922" w:rsidRPr="001C2117" w:rsidRDefault="00AA5922" w:rsidP="00AA5922">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pt-BR"/>
        </w:rPr>
      </w:pPr>
      <w:r w:rsidRPr="00C1127C">
        <w:rPr>
          <w:iCs/>
          <w:color w:val="FF0000"/>
          <w:sz w:val="28"/>
          <w:szCs w:val="28"/>
          <w:lang w:val="pt-BR"/>
        </w:rPr>
        <w:t xml:space="preserve">- Trường hợp nhà trường có vận động đóng góp, tiếp nhận, quản lý, sử dụng nguồn tài trợ giáo dục phải thực hiện theo đúng </w:t>
      </w:r>
      <w:r w:rsidRPr="00C1127C">
        <w:rPr>
          <w:iCs/>
          <w:color w:val="FF0000"/>
          <w:sz w:val="28"/>
          <w:szCs w:val="28"/>
          <w:lang w:val="vi-VN"/>
        </w:rPr>
        <w:t>Thông tư số 16/2018/TT-BGDĐT ngày 03 tháng 8 năm 2018 của Bộ Giáo dục và Đào tạo quy định về tài trợ cho các cơ sở giáo dục thuộc hệ thống giáo dục quốc dân.</w:t>
      </w:r>
    </w:p>
    <w:p w:rsidR="00AA5922" w:rsidRPr="00C1127C" w:rsidRDefault="00AA5922" w:rsidP="00AA5922">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color w:val="FF0000"/>
          <w:sz w:val="28"/>
          <w:szCs w:val="28"/>
          <w:lang w:val="vi-VN"/>
        </w:rPr>
      </w:pPr>
      <w:r w:rsidRPr="00C1127C">
        <w:rPr>
          <w:iCs/>
          <w:color w:val="FF0000"/>
          <w:sz w:val="28"/>
          <w:szCs w:val="28"/>
          <w:lang w:val="vi-VN"/>
        </w:rPr>
        <w:t xml:space="preserve">- Việc sử dụng kinh phí Ban đại diện Cha mẹ học sinh trường, lớp phải </w:t>
      </w:r>
      <w:r w:rsidRPr="00C1127C">
        <w:rPr>
          <w:iCs/>
          <w:color w:val="FF0000"/>
          <w:sz w:val="28"/>
          <w:szCs w:val="28"/>
          <w:lang w:val="vi-VN"/>
        </w:rPr>
        <w:lastRenderedPageBreak/>
        <w:t xml:space="preserve">thực hiện theo đúng kế hoạch đã được phê duyệt và </w:t>
      </w:r>
      <w:r w:rsidRPr="00C1127C">
        <w:rPr>
          <w:color w:val="FF0000"/>
          <w:sz w:val="28"/>
          <w:szCs w:val="28"/>
          <w:lang w:val="vi-VN"/>
        </w:rPr>
        <w:t>Thông tư 55/2011/TT-BGDĐT Điều lệ hoạt động của Ban đại diện cha mẹ học sinh nhà trường.</w:t>
      </w:r>
    </w:p>
    <w:p w:rsidR="00AA5922" w:rsidRPr="00C1127C" w:rsidRDefault="00AA5922" w:rsidP="00AA5922">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iCs/>
          <w:color w:val="FF0000"/>
          <w:sz w:val="28"/>
          <w:szCs w:val="28"/>
          <w:lang w:val="vi-VN"/>
        </w:rPr>
      </w:pPr>
      <w:r w:rsidRPr="00C1127C">
        <w:rPr>
          <w:color w:val="FF0000"/>
          <w:sz w:val="28"/>
          <w:szCs w:val="28"/>
          <w:lang w:val="vi-VN"/>
        </w:rPr>
        <w:t xml:space="preserve">- Những nội dung chi cho hoạt động giáo dục không được sử dụng kinh phí hoạt động của Ban đại diện Cha mẹ học sinh lớp mà chuyển sang chi theo quy định của </w:t>
      </w:r>
      <w:r w:rsidRPr="00C1127C">
        <w:rPr>
          <w:iCs/>
          <w:color w:val="FF0000"/>
          <w:sz w:val="28"/>
          <w:szCs w:val="28"/>
          <w:lang w:val="vi-VN"/>
        </w:rPr>
        <w:t>Thông tư số 16/2018/TT-BGDĐT ngày 03/8/2018 của Bộ trưởng Giáo dục và Đào tạo quy định về tài trợ cho các cơ sở giáo dục thuộc hệ thống giáo dục quốc dân.</w:t>
      </w:r>
    </w:p>
    <w:p w:rsidR="00AA5922" w:rsidRPr="00AA5922" w:rsidRDefault="00AA5922" w:rsidP="001C2117">
      <w:pPr>
        <w:widowControl w:val="0"/>
        <w:pBdr>
          <w:top w:val="dotted" w:sz="4" w:space="0" w:color="FFFFFF"/>
          <w:left w:val="dotted" w:sz="4" w:space="0" w:color="FFFFFF"/>
          <w:bottom w:val="dotted" w:sz="4" w:space="31" w:color="FFFFFF"/>
          <w:right w:val="dotted" w:sz="4" w:space="0" w:color="FFFFFF"/>
        </w:pBdr>
        <w:shd w:val="clear" w:color="auto" w:fill="FFFFFF"/>
        <w:ind w:firstLine="709"/>
        <w:contextualSpacing/>
        <w:jc w:val="both"/>
        <w:rPr>
          <w:bCs/>
          <w:iCs/>
          <w:sz w:val="28"/>
          <w:szCs w:val="28"/>
          <w:lang w:val="vi-VN"/>
        </w:rPr>
      </w:pPr>
    </w:p>
    <w:tbl>
      <w:tblPr>
        <w:tblStyle w:val="TableGrid"/>
        <w:tblpPr w:leftFromText="180" w:rightFromText="180" w:vertAnchor="text" w:horzAnchor="margin" w:tblpY="4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4"/>
      </w:tblGrid>
      <w:tr w:rsidR="004C3990" w:rsidRPr="00AE4DC5" w:rsidTr="004C3990">
        <w:tc>
          <w:tcPr>
            <w:tcW w:w="4573" w:type="dxa"/>
          </w:tcPr>
          <w:p w:rsidR="00D246FE" w:rsidRPr="00AE4DC5" w:rsidRDefault="00D246FE" w:rsidP="00D246FE">
            <w:pPr>
              <w:rPr>
                <w:b/>
                <w:bCs/>
                <w:i/>
                <w:iCs/>
                <w:sz w:val="24"/>
                <w:szCs w:val="24"/>
                <w:lang w:val="pt-BR"/>
              </w:rPr>
            </w:pPr>
            <w:r>
              <w:rPr>
                <w:b/>
                <w:bCs/>
                <w:i/>
                <w:iCs/>
                <w:noProof/>
                <w:sz w:val="24"/>
                <w:szCs w:val="24"/>
              </w:rPr>
              <mc:AlternateContent>
                <mc:Choice Requires="wps">
                  <w:drawing>
                    <wp:anchor distT="0" distB="0" distL="114300" distR="114300" simplePos="0" relativeHeight="251660800" behindDoc="0" locked="0" layoutInCell="1" allowOverlap="1">
                      <wp:simplePos x="0" y="0"/>
                      <wp:positionH relativeFrom="column">
                        <wp:posOffset>2295525</wp:posOffset>
                      </wp:positionH>
                      <wp:positionV relativeFrom="paragraph">
                        <wp:posOffset>4289425</wp:posOffset>
                      </wp:positionV>
                      <wp:extent cx="137795" cy="752475"/>
                      <wp:effectExtent l="9525" t="13335" r="5080" b="571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752475"/>
                              </a:xfrm>
                              <a:prstGeom prst="rightBrace">
                                <a:avLst>
                                  <a:gd name="adj1" fmla="val 455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FA81E0" id="Right Brace 1" o:spid="_x0000_s1026" type="#_x0000_t88" style="position:absolute;margin-left:180.75pt;margin-top:337.75pt;width:10.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"/>
                  </w:pict>
                </mc:Fallback>
              </mc:AlternateContent>
            </w:r>
            <w:r w:rsidRPr="00AE4DC5">
              <w:rPr>
                <w:b/>
                <w:bCs/>
                <w:i/>
                <w:iCs/>
                <w:sz w:val="24"/>
                <w:szCs w:val="24"/>
                <w:lang w:val="pt-BR"/>
              </w:rPr>
              <w:t>Nơi nhận:</w:t>
            </w:r>
          </w:p>
          <w:p w:rsidR="00D246FE" w:rsidRPr="00AE4DC5" w:rsidRDefault="00D246FE" w:rsidP="00D246FE">
            <w:pPr>
              <w:rPr>
                <w:szCs w:val="24"/>
                <w:lang w:val="pt-BR"/>
              </w:rPr>
            </w:pPr>
            <w:r w:rsidRPr="00AE4DC5">
              <w:rPr>
                <w:szCs w:val="24"/>
                <w:lang w:val="pt-BR"/>
              </w:rPr>
              <w:t>- Sở Giáo dục và Đào tạo;</w:t>
            </w:r>
          </w:p>
          <w:p w:rsidR="00D246FE" w:rsidRPr="00AE4DC5" w:rsidRDefault="00D246FE" w:rsidP="00D246FE">
            <w:pPr>
              <w:rPr>
                <w:szCs w:val="24"/>
                <w:lang w:val="pt-BR"/>
              </w:rPr>
            </w:pPr>
            <w:r w:rsidRPr="00AE4DC5">
              <w:rPr>
                <w:szCs w:val="24"/>
                <w:lang w:val="pt-BR"/>
              </w:rPr>
              <w:t>- Thường trực Quận uỷ;</w:t>
            </w:r>
          </w:p>
          <w:p w:rsidR="00D246FE" w:rsidRPr="00AE4DC5" w:rsidRDefault="00D246FE" w:rsidP="00D246FE">
            <w:pPr>
              <w:rPr>
                <w:szCs w:val="24"/>
                <w:lang w:val="pt-BR"/>
              </w:rPr>
            </w:pPr>
            <w:r w:rsidRPr="00AE4DC5">
              <w:rPr>
                <w:szCs w:val="24"/>
                <w:lang w:val="pt-BR"/>
              </w:rPr>
              <w:t>- Thường trực UBND quận;</w:t>
            </w:r>
          </w:p>
          <w:p w:rsidR="00D246FE" w:rsidRPr="00FA589E" w:rsidRDefault="00D246FE" w:rsidP="00D246FE">
            <w:pPr>
              <w:rPr>
                <w:szCs w:val="24"/>
              </w:rPr>
            </w:pPr>
            <w:r w:rsidRPr="00FA589E">
              <w:rPr>
                <w:szCs w:val="24"/>
              </w:rPr>
              <w:t xml:space="preserve">- </w:t>
            </w:r>
            <w:r>
              <w:rPr>
                <w:szCs w:val="24"/>
              </w:rPr>
              <w:t>Bà Đào Thị My Thư</w:t>
            </w:r>
            <w:r w:rsidRPr="00FA589E">
              <w:rPr>
                <w:szCs w:val="24"/>
              </w:rPr>
              <w:t xml:space="preserve"> -</w:t>
            </w:r>
          </w:p>
          <w:p w:rsidR="00D246FE" w:rsidRPr="00FA589E" w:rsidRDefault="00D246FE" w:rsidP="00D246FE">
            <w:pPr>
              <w:rPr>
                <w:szCs w:val="24"/>
              </w:rPr>
            </w:pPr>
            <w:r w:rsidRPr="00FA589E">
              <w:rPr>
                <w:szCs w:val="24"/>
              </w:rPr>
              <w:t xml:space="preserve">    PCT UBND Quận;                  </w:t>
            </w:r>
          </w:p>
          <w:p w:rsidR="00D246FE" w:rsidRPr="00FA589E" w:rsidRDefault="00D246FE" w:rsidP="00D246FE">
            <w:pPr>
              <w:rPr>
                <w:szCs w:val="24"/>
              </w:rPr>
            </w:pPr>
            <w:r w:rsidRPr="00FA589E">
              <w:rPr>
                <w:szCs w:val="24"/>
              </w:rPr>
              <w:t>- Các đơn vị thuộc ngành;</w:t>
            </w:r>
          </w:p>
          <w:p w:rsidR="00D246FE" w:rsidRPr="00FA589E" w:rsidRDefault="00D246FE" w:rsidP="00D246FE">
            <w:pPr>
              <w:rPr>
                <w:szCs w:val="24"/>
              </w:rPr>
            </w:pPr>
            <w:r w:rsidRPr="00FA589E">
              <w:rPr>
                <w:szCs w:val="24"/>
              </w:rPr>
              <w:t xml:space="preserve">- </w:t>
            </w:r>
            <w:r w:rsidRPr="00FA589E">
              <w:rPr>
                <w:caps/>
                <w:szCs w:val="24"/>
              </w:rPr>
              <w:t>l</w:t>
            </w:r>
            <w:r w:rsidRPr="00FA589E">
              <w:rPr>
                <w:szCs w:val="24"/>
              </w:rPr>
              <w:t>ưu: VT.</w:t>
            </w:r>
          </w:p>
          <w:p w:rsidR="004C3990" w:rsidRPr="00FA4BC9" w:rsidRDefault="004C3990" w:rsidP="00FA4BC9">
            <w:pPr>
              <w:spacing w:before="120" w:after="120"/>
              <w:contextualSpacing/>
              <w:jc w:val="both"/>
              <w:rPr>
                <w:sz w:val="28"/>
                <w:szCs w:val="28"/>
                <w:lang w:val="nb-NO"/>
              </w:rPr>
            </w:pPr>
          </w:p>
        </w:tc>
        <w:tc>
          <w:tcPr>
            <w:tcW w:w="4574" w:type="dxa"/>
          </w:tcPr>
          <w:p w:rsidR="004C3990" w:rsidRPr="00FA4BC9" w:rsidRDefault="004C3990" w:rsidP="00FA4BC9">
            <w:pPr>
              <w:spacing w:before="120" w:after="120"/>
              <w:contextualSpacing/>
              <w:jc w:val="center"/>
              <w:rPr>
                <w:b/>
                <w:sz w:val="28"/>
                <w:szCs w:val="28"/>
                <w:lang w:val="nb-NO"/>
              </w:rPr>
            </w:pPr>
            <w:r w:rsidRPr="00FA4BC9">
              <w:rPr>
                <w:b/>
                <w:sz w:val="28"/>
                <w:szCs w:val="28"/>
                <w:lang w:val="nb-NO"/>
              </w:rPr>
              <w:t>TRƯỞNG PHÒNG</w:t>
            </w:r>
          </w:p>
          <w:p w:rsidR="007A66CA" w:rsidRPr="00FA4BC9" w:rsidRDefault="007A66CA" w:rsidP="00FA4BC9">
            <w:pPr>
              <w:spacing w:before="120" w:after="120"/>
              <w:contextualSpacing/>
              <w:jc w:val="center"/>
              <w:rPr>
                <w:b/>
                <w:sz w:val="28"/>
                <w:szCs w:val="28"/>
                <w:lang w:val="nb-NO"/>
              </w:rPr>
            </w:pPr>
          </w:p>
          <w:p w:rsidR="007A66CA" w:rsidRPr="00FA4BC9" w:rsidRDefault="007A66CA" w:rsidP="00FA4BC9">
            <w:pPr>
              <w:spacing w:before="120" w:after="120"/>
              <w:contextualSpacing/>
              <w:jc w:val="center"/>
              <w:rPr>
                <w:b/>
                <w:sz w:val="28"/>
                <w:szCs w:val="28"/>
                <w:lang w:val="nb-NO"/>
              </w:rPr>
            </w:pPr>
          </w:p>
          <w:p w:rsidR="00FA4BC9" w:rsidRDefault="00FA4BC9" w:rsidP="00FA4BC9">
            <w:pPr>
              <w:spacing w:before="120" w:after="120"/>
              <w:contextualSpacing/>
              <w:jc w:val="center"/>
              <w:rPr>
                <w:b/>
                <w:sz w:val="28"/>
                <w:szCs w:val="28"/>
                <w:lang w:val="nb-NO"/>
              </w:rPr>
            </w:pPr>
          </w:p>
          <w:p w:rsidR="004C3990" w:rsidRPr="00FA4BC9" w:rsidRDefault="004C3990" w:rsidP="00FA4BC9">
            <w:pPr>
              <w:spacing w:before="120" w:after="120"/>
              <w:contextualSpacing/>
              <w:jc w:val="center"/>
              <w:rPr>
                <w:b/>
                <w:sz w:val="28"/>
                <w:szCs w:val="28"/>
                <w:lang w:val="nb-NO"/>
              </w:rPr>
            </w:pPr>
            <w:r w:rsidRPr="00FA4BC9">
              <w:rPr>
                <w:b/>
                <w:sz w:val="28"/>
                <w:szCs w:val="28"/>
                <w:lang w:val="nb-NO"/>
              </w:rPr>
              <w:t>Trịnh Vĩnh Thanh</w:t>
            </w:r>
          </w:p>
        </w:tc>
      </w:tr>
    </w:tbl>
    <w:p w:rsidR="00FA4BC9" w:rsidRPr="00FA4BC9" w:rsidRDefault="00FA4BC9" w:rsidP="00FA4BC9">
      <w:pPr>
        <w:pBdr>
          <w:top w:val="dotted" w:sz="4" w:space="0" w:color="FFFFFF"/>
          <w:left w:val="dotted" w:sz="4" w:space="0" w:color="FFFFFF"/>
          <w:bottom w:val="dotted" w:sz="4" w:space="29" w:color="FFFFFF"/>
          <w:right w:val="dotted" w:sz="4" w:space="2" w:color="FFFFFF"/>
        </w:pBdr>
        <w:shd w:val="clear" w:color="auto" w:fill="FFFFFF"/>
        <w:spacing w:before="120" w:after="120"/>
        <w:contextualSpacing/>
        <w:jc w:val="both"/>
        <w:rPr>
          <w:sz w:val="28"/>
          <w:szCs w:val="28"/>
          <w:lang w:val="nb-NO"/>
        </w:rPr>
      </w:pPr>
    </w:p>
    <w:sectPr w:rsidR="00FA4BC9" w:rsidRPr="00FA4BC9" w:rsidSect="00033835">
      <w:footerReference w:type="even" r:id="rId13"/>
      <w:footerReference w:type="default" r:id="rId14"/>
      <w:type w:val="continuous"/>
      <w:pgSz w:w="11907" w:h="16840" w:code="9"/>
      <w:pgMar w:top="993" w:right="1418" w:bottom="568" w:left="1418" w:header="0" w:footer="0" w:gutter="0"/>
      <w:pgNumType w:start="1"/>
      <w:cols w:sep="1" w:space="1872"/>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17" w:rsidRDefault="001C2117">
      <w:r>
        <w:separator/>
      </w:r>
    </w:p>
  </w:endnote>
  <w:endnote w:type="continuationSeparator" w:id="0">
    <w:p w:rsidR="001C2117" w:rsidRDefault="001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7" w:rsidRDefault="001C2117" w:rsidP="00EE0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C2117" w:rsidRDefault="001C2117">
    <w:pPr>
      <w:pStyle w:val="Footer"/>
      <w:ind w:right="360"/>
    </w:pPr>
  </w:p>
  <w:p w:rsidR="001C2117" w:rsidRDefault="001C21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7" w:rsidRDefault="001C2117">
    <w:pPr>
      <w:pStyle w:val="Footer"/>
      <w:jc w:val="right"/>
    </w:pPr>
    <w:r>
      <w:fldChar w:fldCharType="begin"/>
    </w:r>
    <w:r>
      <w:instrText xml:space="preserve"> PAGE   \* MERGEFORMAT </w:instrText>
    </w:r>
    <w:r>
      <w:fldChar w:fldCharType="separate"/>
    </w:r>
    <w:r w:rsidR="00266343">
      <w:rPr>
        <w:noProof/>
      </w:rPr>
      <w:t>10</w:t>
    </w:r>
    <w:r>
      <w:fldChar w:fldCharType="end"/>
    </w:r>
  </w:p>
  <w:p w:rsidR="001C2117" w:rsidRDefault="001C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17" w:rsidRDefault="001C2117">
      <w:r>
        <w:separator/>
      </w:r>
    </w:p>
  </w:footnote>
  <w:footnote w:type="continuationSeparator" w:id="0">
    <w:p w:rsidR="001C2117" w:rsidRDefault="001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A21"/>
    <w:multiLevelType w:val="hybridMultilevel"/>
    <w:tmpl w:val="0D0CCC0C"/>
    <w:lvl w:ilvl="0" w:tplc="0C86E7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0C0618"/>
    <w:multiLevelType w:val="hybridMultilevel"/>
    <w:tmpl w:val="0748B936"/>
    <w:lvl w:ilvl="0" w:tplc="C33670F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71A3E"/>
    <w:multiLevelType w:val="hybridMultilevel"/>
    <w:tmpl w:val="3770442A"/>
    <w:lvl w:ilvl="0" w:tplc="0B2253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E026D"/>
    <w:multiLevelType w:val="hybridMultilevel"/>
    <w:tmpl w:val="E5381934"/>
    <w:lvl w:ilvl="0" w:tplc="BFF6D87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5FA4297"/>
    <w:multiLevelType w:val="hybridMultilevel"/>
    <w:tmpl w:val="2DC669A4"/>
    <w:lvl w:ilvl="0" w:tplc="DC009E22">
      <w:start w:val="8"/>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152606"/>
    <w:multiLevelType w:val="hybridMultilevel"/>
    <w:tmpl w:val="3370C28A"/>
    <w:lvl w:ilvl="0" w:tplc="09C05F9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AB54585"/>
    <w:multiLevelType w:val="hybridMultilevel"/>
    <w:tmpl w:val="8716FEC6"/>
    <w:lvl w:ilvl="0" w:tplc="2DC0870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E027A5A"/>
    <w:multiLevelType w:val="hybridMultilevel"/>
    <w:tmpl w:val="BF0266BE"/>
    <w:lvl w:ilvl="0" w:tplc="5C4EADE6">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B424C14"/>
    <w:multiLevelType w:val="hybridMultilevel"/>
    <w:tmpl w:val="D3EC9C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00C71"/>
    <w:multiLevelType w:val="hybridMultilevel"/>
    <w:tmpl w:val="F75AB886"/>
    <w:lvl w:ilvl="0" w:tplc="485C89AC">
      <w:start w:val="4"/>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FFF7E21"/>
    <w:multiLevelType w:val="hybridMultilevel"/>
    <w:tmpl w:val="C4D48022"/>
    <w:lvl w:ilvl="0" w:tplc="C6D453EA">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23025C2"/>
    <w:multiLevelType w:val="hybridMultilevel"/>
    <w:tmpl w:val="B0E27722"/>
    <w:lvl w:ilvl="0" w:tplc="5A2CE16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1DF431E"/>
    <w:multiLevelType w:val="hybridMultilevel"/>
    <w:tmpl w:val="97FAB652"/>
    <w:lvl w:ilvl="0" w:tplc="59463924">
      <w:start w:val="3"/>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4649144E"/>
    <w:multiLevelType w:val="hybridMultilevel"/>
    <w:tmpl w:val="1F94CA9C"/>
    <w:lvl w:ilvl="0" w:tplc="53A8B652">
      <w:start w:val="25"/>
      <w:numFmt w:val="bullet"/>
      <w:lvlText w:val=""/>
      <w:lvlJc w:val="left"/>
      <w:pPr>
        <w:ind w:left="1429" w:hanging="360"/>
      </w:pPr>
      <w:rPr>
        <w:rFonts w:ascii="Symbol" w:eastAsia="Calibri" w:hAnsi="Symbol" w:cs="Times New Roman" w:hint="default"/>
        <w:b w:val="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nsid w:val="4B0D6F44"/>
    <w:multiLevelType w:val="hybridMultilevel"/>
    <w:tmpl w:val="D74613FC"/>
    <w:lvl w:ilvl="0" w:tplc="3E827D0C">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B41A5B"/>
    <w:multiLevelType w:val="hybridMultilevel"/>
    <w:tmpl w:val="E0A6C86A"/>
    <w:lvl w:ilvl="0" w:tplc="1D4C56F2">
      <w:start w:val="1"/>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333E7E"/>
    <w:multiLevelType w:val="hybridMultilevel"/>
    <w:tmpl w:val="1B1EB0FE"/>
    <w:lvl w:ilvl="0" w:tplc="1122A128">
      <w:start w:val="6"/>
      <w:numFmt w:val="bullet"/>
      <w:lvlText w:val="-"/>
      <w:lvlJc w:val="left"/>
      <w:pPr>
        <w:ind w:left="927"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5A8593B"/>
    <w:multiLevelType w:val="hybridMultilevel"/>
    <w:tmpl w:val="098ED4DC"/>
    <w:lvl w:ilvl="0" w:tplc="31A0210C">
      <w:start w:val="1"/>
      <w:numFmt w:val="bullet"/>
      <w:lvlText w:val=""/>
      <w:lvlJc w:val="left"/>
      <w:pPr>
        <w:ind w:left="1212"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2D55D79"/>
    <w:multiLevelType w:val="hybridMultilevel"/>
    <w:tmpl w:val="5F1E86E2"/>
    <w:lvl w:ilvl="0" w:tplc="9A44BEAC">
      <w:numFmt w:val="bullet"/>
      <w:lvlText w:val="-"/>
      <w:lvlJc w:val="left"/>
      <w:pPr>
        <w:ind w:left="720" w:hanging="360"/>
      </w:pPr>
      <w:rPr>
        <w:rFonts w:ascii="Times-Roman" w:eastAsia="Calibri" w:hAnsi="Times-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10219FF"/>
    <w:multiLevelType w:val="hybridMultilevel"/>
    <w:tmpl w:val="A0845630"/>
    <w:lvl w:ilvl="0" w:tplc="C4C2D3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07091E"/>
    <w:multiLevelType w:val="hybridMultilevel"/>
    <w:tmpl w:val="27ECE208"/>
    <w:lvl w:ilvl="0" w:tplc="41D629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83D10"/>
    <w:multiLevelType w:val="hybridMultilevel"/>
    <w:tmpl w:val="060EB63A"/>
    <w:lvl w:ilvl="0" w:tplc="87F06C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985B6A"/>
    <w:multiLevelType w:val="hybridMultilevel"/>
    <w:tmpl w:val="C0948808"/>
    <w:lvl w:ilvl="0" w:tplc="FEB629B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7"/>
  </w:num>
  <w:num w:numId="3">
    <w:abstractNumId w:val="19"/>
  </w:num>
  <w:num w:numId="4">
    <w:abstractNumId w:val="17"/>
  </w:num>
  <w:num w:numId="5">
    <w:abstractNumId w:val="13"/>
  </w:num>
  <w:num w:numId="6">
    <w:abstractNumId w:val="12"/>
  </w:num>
  <w:num w:numId="7">
    <w:abstractNumId w:val="18"/>
  </w:num>
  <w:num w:numId="8">
    <w:abstractNumId w:val="14"/>
  </w:num>
  <w:num w:numId="9">
    <w:abstractNumId w:val="20"/>
  </w:num>
  <w:num w:numId="10">
    <w:abstractNumId w:val="2"/>
  </w:num>
  <w:num w:numId="11">
    <w:abstractNumId w:val="6"/>
  </w:num>
  <w:num w:numId="12">
    <w:abstractNumId w:val="16"/>
  </w:num>
  <w:num w:numId="13">
    <w:abstractNumId w:val="3"/>
  </w:num>
  <w:num w:numId="14">
    <w:abstractNumId w:val="8"/>
  </w:num>
  <w:num w:numId="15">
    <w:abstractNumId w:val="1"/>
  </w:num>
  <w:num w:numId="16">
    <w:abstractNumId w:val="0"/>
  </w:num>
  <w:num w:numId="17">
    <w:abstractNumId w:val="10"/>
  </w:num>
  <w:num w:numId="18">
    <w:abstractNumId w:val="11"/>
  </w:num>
  <w:num w:numId="19">
    <w:abstractNumId w:val="15"/>
  </w:num>
  <w:num w:numId="20">
    <w:abstractNumId w:val="21"/>
  </w:num>
  <w:num w:numId="21">
    <w:abstractNumId w:val="5"/>
  </w:num>
  <w:num w:numId="22">
    <w:abstractNumId w:val="9"/>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SpellingErrors/>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BO" w:vendorID="64" w:dllVersion="131078"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EC"/>
    <w:rsid w:val="00000939"/>
    <w:rsid w:val="000009CF"/>
    <w:rsid w:val="00000A38"/>
    <w:rsid w:val="00001694"/>
    <w:rsid w:val="00001858"/>
    <w:rsid w:val="00001C2F"/>
    <w:rsid w:val="00001F2F"/>
    <w:rsid w:val="00001FDA"/>
    <w:rsid w:val="00002229"/>
    <w:rsid w:val="000028CA"/>
    <w:rsid w:val="00002B60"/>
    <w:rsid w:val="0000346E"/>
    <w:rsid w:val="0000372D"/>
    <w:rsid w:val="000037B9"/>
    <w:rsid w:val="0000400B"/>
    <w:rsid w:val="000040FF"/>
    <w:rsid w:val="00004488"/>
    <w:rsid w:val="00004EC7"/>
    <w:rsid w:val="0000587E"/>
    <w:rsid w:val="00005FA2"/>
    <w:rsid w:val="00006030"/>
    <w:rsid w:val="0000617E"/>
    <w:rsid w:val="000063FA"/>
    <w:rsid w:val="00006DF6"/>
    <w:rsid w:val="000075DD"/>
    <w:rsid w:val="00007D48"/>
    <w:rsid w:val="000100AF"/>
    <w:rsid w:val="00011235"/>
    <w:rsid w:val="00011BBC"/>
    <w:rsid w:val="00012437"/>
    <w:rsid w:val="00012C5D"/>
    <w:rsid w:val="0001341C"/>
    <w:rsid w:val="0001378C"/>
    <w:rsid w:val="00013870"/>
    <w:rsid w:val="000139D9"/>
    <w:rsid w:val="00013B33"/>
    <w:rsid w:val="00014094"/>
    <w:rsid w:val="00014698"/>
    <w:rsid w:val="0001476D"/>
    <w:rsid w:val="00014EF1"/>
    <w:rsid w:val="00015060"/>
    <w:rsid w:val="00015179"/>
    <w:rsid w:val="0001538D"/>
    <w:rsid w:val="00015C9A"/>
    <w:rsid w:val="00016B28"/>
    <w:rsid w:val="00016CD0"/>
    <w:rsid w:val="0001703E"/>
    <w:rsid w:val="000177C0"/>
    <w:rsid w:val="00017894"/>
    <w:rsid w:val="00017C1E"/>
    <w:rsid w:val="00017EA2"/>
    <w:rsid w:val="00017EE9"/>
    <w:rsid w:val="00017F88"/>
    <w:rsid w:val="00020438"/>
    <w:rsid w:val="00020915"/>
    <w:rsid w:val="00020989"/>
    <w:rsid w:val="000212B1"/>
    <w:rsid w:val="0002162E"/>
    <w:rsid w:val="00022620"/>
    <w:rsid w:val="00022636"/>
    <w:rsid w:val="00022E0C"/>
    <w:rsid w:val="00022F87"/>
    <w:rsid w:val="00023062"/>
    <w:rsid w:val="00023BB8"/>
    <w:rsid w:val="000240F6"/>
    <w:rsid w:val="00024264"/>
    <w:rsid w:val="0002462F"/>
    <w:rsid w:val="000250CE"/>
    <w:rsid w:val="000255FE"/>
    <w:rsid w:val="00025BE9"/>
    <w:rsid w:val="00026147"/>
    <w:rsid w:val="000262D5"/>
    <w:rsid w:val="00026395"/>
    <w:rsid w:val="00026654"/>
    <w:rsid w:val="00026AA6"/>
    <w:rsid w:val="00026AD1"/>
    <w:rsid w:val="00026ECD"/>
    <w:rsid w:val="000277C0"/>
    <w:rsid w:val="00027A4A"/>
    <w:rsid w:val="00027B5B"/>
    <w:rsid w:val="00027E26"/>
    <w:rsid w:val="00030002"/>
    <w:rsid w:val="00030A36"/>
    <w:rsid w:val="0003157E"/>
    <w:rsid w:val="00031585"/>
    <w:rsid w:val="00031587"/>
    <w:rsid w:val="00031B6D"/>
    <w:rsid w:val="0003222B"/>
    <w:rsid w:val="00032699"/>
    <w:rsid w:val="000326E7"/>
    <w:rsid w:val="00032717"/>
    <w:rsid w:val="00032867"/>
    <w:rsid w:val="00032C53"/>
    <w:rsid w:val="00032E89"/>
    <w:rsid w:val="00032EAE"/>
    <w:rsid w:val="00033351"/>
    <w:rsid w:val="00033835"/>
    <w:rsid w:val="00033B2B"/>
    <w:rsid w:val="00033E1F"/>
    <w:rsid w:val="00034598"/>
    <w:rsid w:val="00034686"/>
    <w:rsid w:val="00034BDB"/>
    <w:rsid w:val="00034D07"/>
    <w:rsid w:val="000353B7"/>
    <w:rsid w:val="0003559A"/>
    <w:rsid w:val="00035D1B"/>
    <w:rsid w:val="00036183"/>
    <w:rsid w:val="0003619D"/>
    <w:rsid w:val="000364C9"/>
    <w:rsid w:val="0003672C"/>
    <w:rsid w:val="0003679D"/>
    <w:rsid w:val="00036E76"/>
    <w:rsid w:val="000372C2"/>
    <w:rsid w:val="00037413"/>
    <w:rsid w:val="00037E6D"/>
    <w:rsid w:val="00040076"/>
    <w:rsid w:val="00040245"/>
    <w:rsid w:val="00040A00"/>
    <w:rsid w:val="000410C0"/>
    <w:rsid w:val="0004145B"/>
    <w:rsid w:val="00041464"/>
    <w:rsid w:val="000417F5"/>
    <w:rsid w:val="00041874"/>
    <w:rsid w:val="00041EAF"/>
    <w:rsid w:val="00042630"/>
    <w:rsid w:val="00042EA6"/>
    <w:rsid w:val="00043179"/>
    <w:rsid w:val="0004339D"/>
    <w:rsid w:val="000435C2"/>
    <w:rsid w:val="00043A2E"/>
    <w:rsid w:val="00044053"/>
    <w:rsid w:val="000443F0"/>
    <w:rsid w:val="0004454D"/>
    <w:rsid w:val="00044B23"/>
    <w:rsid w:val="00044BE4"/>
    <w:rsid w:val="00044C09"/>
    <w:rsid w:val="00044E6C"/>
    <w:rsid w:val="00044F94"/>
    <w:rsid w:val="0004505E"/>
    <w:rsid w:val="00045503"/>
    <w:rsid w:val="00045AD0"/>
    <w:rsid w:val="00045FC6"/>
    <w:rsid w:val="00046242"/>
    <w:rsid w:val="00046475"/>
    <w:rsid w:val="0004682A"/>
    <w:rsid w:val="000468A3"/>
    <w:rsid w:val="00046D1A"/>
    <w:rsid w:val="00046EEE"/>
    <w:rsid w:val="0004713F"/>
    <w:rsid w:val="0004760A"/>
    <w:rsid w:val="000477DA"/>
    <w:rsid w:val="000506B5"/>
    <w:rsid w:val="000507A0"/>
    <w:rsid w:val="00051194"/>
    <w:rsid w:val="000515A6"/>
    <w:rsid w:val="00051D33"/>
    <w:rsid w:val="00051D80"/>
    <w:rsid w:val="00051F4A"/>
    <w:rsid w:val="0005247E"/>
    <w:rsid w:val="00052A6A"/>
    <w:rsid w:val="00052DC5"/>
    <w:rsid w:val="00053186"/>
    <w:rsid w:val="00053466"/>
    <w:rsid w:val="00053671"/>
    <w:rsid w:val="00054023"/>
    <w:rsid w:val="00054435"/>
    <w:rsid w:val="0005614C"/>
    <w:rsid w:val="000561CC"/>
    <w:rsid w:val="00056AD1"/>
    <w:rsid w:val="00056DF6"/>
    <w:rsid w:val="000570E4"/>
    <w:rsid w:val="0005735E"/>
    <w:rsid w:val="0005747C"/>
    <w:rsid w:val="00057D44"/>
    <w:rsid w:val="00057E24"/>
    <w:rsid w:val="00057FFB"/>
    <w:rsid w:val="000600B4"/>
    <w:rsid w:val="000602D1"/>
    <w:rsid w:val="00060390"/>
    <w:rsid w:val="00060E66"/>
    <w:rsid w:val="00061564"/>
    <w:rsid w:val="00061568"/>
    <w:rsid w:val="00061A01"/>
    <w:rsid w:val="00061FA9"/>
    <w:rsid w:val="00062197"/>
    <w:rsid w:val="000625F4"/>
    <w:rsid w:val="00062617"/>
    <w:rsid w:val="000632DC"/>
    <w:rsid w:val="0006367A"/>
    <w:rsid w:val="00063706"/>
    <w:rsid w:val="0006376A"/>
    <w:rsid w:val="00063C0E"/>
    <w:rsid w:val="00063F27"/>
    <w:rsid w:val="00065019"/>
    <w:rsid w:val="000650E9"/>
    <w:rsid w:val="000659DE"/>
    <w:rsid w:val="00065BEF"/>
    <w:rsid w:val="00065D3A"/>
    <w:rsid w:val="00066053"/>
    <w:rsid w:val="00066E92"/>
    <w:rsid w:val="000671A3"/>
    <w:rsid w:val="0006740F"/>
    <w:rsid w:val="00067821"/>
    <w:rsid w:val="0007014E"/>
    <w:rsid w:val="00071BAE"/>
    <w:rsid w:val="00071F93"/>
    <w:rsid w:val="00072730"/>
    <w:rsid w:val="00072861"/>
    <w:rsid w:val="00072A4B"/>
    <w:rsid w:val="00072B1F"/>
    <w:rsid w:val="0007311E"/>
    <w:rsid w:val="000732B2"/>
    <w:rsid w:val="00073CB0"/>
    <w:rsid w:val="0007437C"/>
    <w:rsid w:val="000743A9"/>
    <w:rsid w:val="000744F6"/>
    <w:rsid w:val="00074582"/>
    <w:rsid w:val="00074806"/>
    <w:rsid w:val="00074900"/>
    <w:rsid w:val="00075C16"/>
    <w:rsid w:val="00076064"/>
    <w:rsid w:val="0007639D"/>
    <w:rsid w:val="00076D24"/>
    <w:rsid w:val="00076D6B"/>
    <w:rsid w:val="00077508"/>
    <w:rsid w:val="00080219"/>
    <w:rsid w:val="00080480"/>
    <w:rsid w:val="00080866"/>
    <w:rsid w:val="000809DD"/>
    <w:rsid w:val="00080D2B"/>
    <w:rsid w:val="00080DE0"/>
    <w:rsid w:val="00080ED4"/>
    <w:rsid w:val="000825D6"/>
    <w:rsid w:val="00082B29"/>
    <w:rsid w:val="0008376D"/>
    <w:rsid w:val="00083CD7"/>
    <w:rsid w:val="000845F0"/>
    <w:rsid w:val="000849C7"/>
    <w:rsid w:val="00085F6F"/>
    <w:rsid w:val="0008616E"/>
    <w:rsid w:val="00086533"/>
    <w:rsid w:val="00086AB7"/>
    <w:rsid w:val="00086C6E"/>
    <w:rsid w:val="000874C6"/>
    <w:rsid w:val="000875F7"/>
    <w:rsid w:val="00090340"/>
    <w:rsid w:val="000907CE"/>
    <w:rsid w:val="00090A0A"/>
    <w:rsid w:val="00090D7F"/>
    <w:rsid w:val="00090D93"/>
    <w:rsid w:val="00090DBC"/>
    <w:rsid w:val="00090EAE"/>
    <w:rsid w:val="000912A4"/>
    <w:rsid w:val="000914E1"/>
    <w:rsid w:val="00091899"/>
    <w:rsid w:val="00091CB6"/>
    <w:rsid w:val="00093223"/>
    <w:rsid w:val="000932B5"/>
    <w:rsid w:val="00093ABB"/>
    <w:rsid w:val="00093B2F"/>
    <w:rsid w:val="000944B1"/>
    <w:rsid w:val="00094FCE"/>
    <w:rsid w:val="00095653"/>
    <w:rsid w:val="00095DFF"/>
    <w:rsid w:val="0009660E"/>
    <w:rsid w:val="000968E1"/>
    <w:rsid w:val="000969DB"/>
    <w:rsid w:val="00096AEB"/>
    <w:rsid w:val="00097472"/>
    <w:rsid w:val="00097741"/>
    <w:rsid w:val="00097C85"/>
    <w:rsid w:val="000A06A6"/>
    <w:rsid w:val="000A0ADE"/>
    <w:rsid w:val="000A21A5"/>
    <w:rsid w:val="000A3338"/>
    <w:rsid w:val="000A41BC"/>
    <w:rsid w:val="000A44BA"/>
    <w:rsid w:val="000A4EC5"/>
    <w:rsid w:val="000A4F33"/>
    <w:rsid w:val="000A51DD"/>
    <w:rsid w:val="000A5454"/>
    <w:rsid w:val="000A570B"/>
    <w:rsid w:val="000A5D55"/>
    <w:rsid w:val="000A5DFE"/>
    <w:rsid w:val="000A7389"/>
    <w:rsid w:val="000A7F5A"/>
    <w:rsid w:val="000B18CA"/>
    <w:rsid w:val="000B1945"/>
    <w:rsid w:val="000B1A06"/>
    <w:rsid w:val="000B1ABD"/>
    <w:rsid w:val="000B1E63"/>
    <w:rsid w:val="000B23E8"/>
    <w:rsid w:val="000B2433"/>
    <w:rsid w:val="000B3966"/>
    <w:rsid w:val="000B3E9F"/>
    <w:rsid w:val="000B4006"/>
    <w:rsid w:val="000B4839"/>
    <w:rsid w:val="000B4EBC"/>
    <w:rsid w:val="000B56B2"/>
    <w:rsid w:val="000B58E3"/>
    <w:rsid w:val="000B5D6F"/>
    <w:rsid w:val="000B5F2B"/>
    <w:rsid w:val="000B6192"/>
    <w:rsid w:val="000B62F0"/>
    <w:rsid w:val="000B73A2"/>
    <w:rsid w:val="000C00F1"/>
    <w:rsid w:val="000C017C"/>
    <w:rsid w:val="000C0187"/>
    <w:rsid w:val="000C02BC"/>
    <w:rsid w:val="000C10CC"/>
    <w:rsid w:val="000C12BA"/>
    <w:rsid w:val="000C16EF"/>
    <w:rsid w:val="000C1EFB"/>
    <w:rsid w:val="000C27F0"/>
    <w:rsid w:val="000C2B7F"/>
    <w:rsid w:val="000C2C72"/>
    <w:rsid w:val="000C2E5D"/>
    <w:rsid w:val="000C2EBE"/>
    <w:rsid w:val="000C30C6"/>
    <w:rsid w:val="000C3272"/>
    <w:rsid w:val="000C32E8"/>
    <w:rsid w:val="000C3AE1"/>
    <w:rsid w:val="000C4193"/>
    <w:rsid w:val="000C446F"/>
    <w:rsid w:val="000C4511"/>
    <w:rsid w:val="000C4531"/>
    <w:rsid w:val="000C467D"/>
    <w:rsid w:val="000C471A"/>
    <w:rsid w:val="000C48A5"/>
    <w:rsid w:val="000C4CB1"/>
    <w:rsid w:val="000C5003"/>
    <w:rsid w:val="000C522C"/>
    <w:rsid w:val="000C52C5"/>
    <w:rsid w:val="000C548B"/>
    <w:rsid w:val="000C557B"/>
    <w:rsid w:val="000C5721"/>
    <w:rsid w:val="000C7134"/>
    <w:rsid w:val="000C7249"/>
    <w:rsid w:val="000C779B"/>
    <w:rsid w:val="000C7C67"/>
    <w:rsid w:val="000D0785"/>
    <w:rsid w:val="000D08D2"/>
    <w:rsid w:val="000D0AC7"/>
    <w:rsid w:val="000D0B77"/>
    <w:rsid w:val="000D15B4"/>
    <w:rsid w:val="000D16E4"/>
    <w:rsid w:val="000D1708"/>
    <w:rsid w:val="000D1AC6"/>
    <w:rsid w:val="000D1B5D"/>
    <w:rsid w:val="000D1F3F"/>
    <w:rsid w:val="000D234E"/>
    <w:rsid w:val="000D28C5"/>
    <w:rsid w:val="000D2A0A"/>
    <w:rsid w:val="000D2EF0"/>
    <w:rsid w:val="000D2F5D"/>
    <w:rsid w:val="000D3ADD"/>
    <w:rsid w:val="000D3B35"/>
    <w:rsid w:val="000D3B6F"/>
    <w:rsid w:val="000D3EE5"/>
    <w:rsid w:val="000D4286"/>
    <w:rsid w:val="000D466A"/>
    <w:rsid w:val="000D4E4C"/>
    <w:rsid w:val="000D5334"/>
    <w:rsid w:val="000D59DE"/>
    <w:rsid w:val="000D60C3"/>
    <w:rsid w:val="000D63DE"/>
    <w:rsid w:val="000D69E4"/>
    <w:rsid w:val="000D6E03"/>
    <w:rsid w:val="000D70B6"/>
    <w:rsid w:val="000D710C"/>
    <w:rsid w:val="000D7333"/>
    <w:rsid w:val="000E020E"/>
    <w:rsid w:val="000E0354"/>
    <w:rsid w:val="000E046C"/>
    <w:rsid w:val="000E0D58"/>
    <w:rsid w:val="000E0DF4"/>
    <w:rsid w:val="000E0E3D"/>
    <w:rsid w:val="000E0E66"/>
    <w:rsid w:val="000E10E4"/>
    <w:rsid w:val="000E11AD"/>
    <w:rsid w:val="000E11E0"/>
    <w:rsid w:val="000E193A"/>
    <w:rsid w:val="000E1C07"/>
    <w:rsid w:val="000E1C67"/>
    <w:rsid w:val="000E1D6F"/>
    <w:rsid w:val="000E21C6"/>
    <w:rsid w:val="000E2631"/>
    <w:rsid w:val="000E2D62"/>
    <w:rsid w:val="000E2E12"/>
    <w:rsid w:val="000E36C2"/>
    <w:rsid w:val="000E37A9"/>
    <w:rsid w:val="000E3E5B"/>
    <w:rsid w:val="000E3FE5"/>
    <w:rsid w:val="000E5349"/>
    <w:rsid w:val="000E5EA6"/>
    <w:rsid w:val="000E657C"/>
    <w:rsid w:val="000E78B7"/>
    <w:rsid w:val="000E790A"/>
    <w:rsid w:val="000E7A4E"/>
    <w:rsid w:val="000F014B"/>
    <w:rsid w:val="000F095E"/>
    <w:rsid w:val="000F0BB6"/>
    <w:rsid w:val="000F12BA"/>
    <w:rsid w:val="000F1D81"/>
    <w:rsid w:val="000F2D44"/>
    <w:rsid w:val="000F3269"/>
    <w:rsid w:val="000F36B5"/>
    <w:rsid w:val="000F372A"/>
    <w:rsid w:val="000F37ED"/>
    <w:rsid w:val="000F3A7F"/>
    <w:rsid w:val="000F3D06"/>
    <w:rsid w:val="000F4213"/>
    <w:rsid w:val="000F4448"/>
    <w:rsid w:val="000F4591"/>
    <w:rsid w:val="000F51D5"/>
    <w:rsid w:val="000F5431"/>
    <w:rsid w:val="000F56A6"/>
    <w:rsid w:val="000F5988"/>
    <w:rsid w:val="000F5AFB"/>
    <w:rsid w:val="000F5CE4"/>
    <w:rsid w:val="000F61B5"/>
    <w:rsid w:val="000F649F"/>
    <w:rsid w:val="000F6707"/>
    <w:rsid w:val="000F6D01"/>
    <w:rsid w:val="000F7230"/>
    <w:rsid w:val="000F73A5"/>
    <w:rsid w:val="000F7D8D"/>
    <w:rsid w:val="00100AF6"/>
    <w:rsid w:val="00101541"/>
    <w:rsid w:val="00101BE0"/>
    <w:rsid w:val="00101D58"/>
    <w:rsid w:val="0010246A"/>
    <w:rsid w:val="0010272B"/>
    <w:rsid w:val="001027C8"/>
    <w:rsid w:val="00102BFA"/>
    <w:rsid w:val="00103AA9"/>
    <w:rsid w:val="00103ACB"/>
    <w:rsid w:val="00103AD1"/>
    <w:rsid w:val="00104794"/>
    <w:rsid w:val="001048E2"/>
    <w:rsid w:val="00104A76"/>
    <w:rsid w:val="00104BF1"/>
    <w:rsid w:val="00104F3A"/>
    <w:rsid w:val="001054AB"/>
    <w:rsid w:val="0010588B"/>
    <w:rsid w:val="00105F5A"/>
    <w:rsid w:val="00105FF4"/>
    <w:rsid w:val="0010606B"/>
    <w:rsid w:val="00106B7D"/>
    <w:rsid w:val="001079B3"/>
    <w:rsid w:val="00107A7D"/>
    <w:rsid w:val="00107AE7"/>
    <w:rsid w:val="00107DCE"/>
    <w:rsid w:val="00107E5F"/>
    <w:rsid w:val="00110086"/>
    <w:rsid w:val="00110296"/>
    <w:rsid w:val="00110463"/>
    <w:rsid w:val="001108D6"/>
    <w:rsid w:val="0011128D"/>
    <w:rsid w:val="001113BE"/>
    <w:rsid w:val="00111576"/>
    <w:rsid w:val="00112148"/>
    <w:rsid w:val="00112264"/>
    <w:rsid w:val="00112356"/>
    <w:rsid w:val="00112B22"/>
    <w:rsid w:val="00113206"/>
    <w:rsid w:val="0011380C"/>
    <w:rsid w:val="001139A3"/>
    <w:rsid w:val="00114A48"/>
    <w:rsid w:val="001156CC"/>
    <w:rsid w:val="00116518"/>
    <w:rsid w:val="00116D77"/>
    <w:rsid w:val="00116F34"/>
    <w:rsid w:val="001171A4"/>
    <w:rsid w:val="0011762D"/>
    <w:rsid w:val="0011767D"/>
    <w:rsid w:val="00117710"/>
    <w:rsid w:val="00117AAC"/>
    <w:rsid w:val="0012017F"/>
    <w:rsid w:val="00120685"/>
    <w:rsid w:val="00121502"/>
    <w:rsid w:val="00121B6A"/>
    <w:rsid w:val="00122529"/>
    <w:rsid w:val="001225EC"/>
    <w:rsid w:val="00122F65"/>
    <w:rsid w:val="00123646"/>
    <w:rsid w:val="00123843"/>
    <w:rsid w:val="00124788"/>
    <w:rsid w:val="00124D8D"/>
    <w:rsid w:val="0012544D"/>
    <w:rsid w:val="00125486"/>
    <w:rsid w:val="0012626E"/>
    <w:rsid w:val="00126423"/>
    <w:rsid w:val="001264CA"/>
    <w:rsid w:val="00126751"/>
    <w:rsid w:val="0012718B"/>
    <w:rsid w:val="00127565"/>
    <w:rsid w:val="0012762F"/>
    <w:rsid w:val="001302C6"/>
    <w:rsid w:val="0013034D"/>
    <w:rsid w:val="00130A4B"/>
    <w:rsid w:val="00130B4F"/>
    <w:rsid w:val="00131CA5"/>
    <w:rsid w:val="0013231E"/>
    <w:rsid w:val="00133203"/>
    <w:rsid w:val="00133364"/>
    <w:rsid w:val="0013463A"/>
    <w:rsid w:val="00134E5D"/>
    <w:rsid w:val="00135B04"/>
    <w:rsid w:val="00135FE3"/>
    <w:rsid w:val="001361CC"/>
    <w:rsid w:val="0013625A"/>
    <w:rsid w:val="0013647B"/>
    <w:rsid w:val="001364F6"/>
    <w:rsid w:val="001367E1"/>
    <w:rsid w:val="00136A0D"/>
    <w:rsid w:val="00136BAE"/>
    <w:rsid w:val="00136CE2"/>
    <w:rsid w:val="00137287"/>
    <w:rsid w:val="0013745C"/>
    <w:rsid w:val="00137515"/>
    <w:rsid w:val="00137610"/>
    <w:rsid w:val="00137741"/>
    <w:rsid w:val="00137813"/>
    <w:rsid w:val="00137B47"/>
    <w:rsid w:val="00137C8B"/>
    <w:rsid w:val="00137FCB"/>
    <w:rsid w:val="001406EC"/>
    <w:rsid w:val="00140806"/>
    <w:rsid w:val="00140873"/>
    <w:rsid w:val="00141BEF"/>
    <w:rsid w:val="00141E7A"/>
    <w:rsid w:val="00141FBF"/>
    <w:rsid w:val="001420BB"/>
    <w:rsid w:val="001424A9"/>
    <w:rsid w:val="001426F4"/>
    <w:rsid w:val="00142EDE"/>
    <w:rsid w:val="0014325E"/>
    <w:rsid w:val="00144342"/>
    <w:rsid w:val="0014485E"/>
    <w:rsid w:val="00144F04"/>
    <w:rsid w:val="00144F3C"/>
    <w:rsid w:val="00145BC6"/>
    <w:rsid w:val="00145DA4"/>
    <w:rsid w:val="00145EE0"/>
    <w:rsid w:val="00145F4F"/>
    <w:rsid w:val="00146529"/>
    <w:rsid w:val="00146A0D"/>
    <w:rsid w:val="00147117"/>
    <w:rsid w:val="00147389"/>
    <w:rsid w:val="00147C21"/>
    <w:rsid w:val="00150089"/>
    <w:rsid w:val="00150897"/>
    <w:rsid w:val="00150971"/>
    <w:rsid w:val="00151482"/>
    <w:rsid w:val="00152893"/>
    <w:rsid w:val="00152943"/>
    <w:rsid w:val="00153D36"/>
    <w:rsid w:val="00154074"/>
    <w:rsid w:val="001542E2"/>
    <w:rsid w:val="001546A2"/>
    <w:rsid w:val="00154822"/>
    <w:rsid w:val="00154898"/>
    <w:rsid w:val="00154C97"/>
    <w:rsid w:val="00154FE2"/>
    <w:rsid w:val="001551A9"/>
    <w:rsid w:val="00155977"/>
    <w:rsid w:val="00155B80"/>
    <w:rsid w:val="00155C3B"/>
    <w:rsid w:val="00155C5E"/>
    <w:rsid w:val="0015633F"/>
    <w:rsid w:val="00156D1D"/>
    <w:rsid w:val="00156FE9"/>
    <w:rsid w:val="001572A2"/>
    <w:rsid w:val="0015744D"/>
    <w:rsid w:val="00157A17"/>
    <w:rsid w:val="00157DEA"/>
    <w:rsid w:val="00157E1C"/>
    <w:rsid w:val="00160011"/>
    <w:rsid w:val="0016015C"/>
    <w:rsid w:val="0016072C"/>
    <w:rsid w:val="0016135E"/>
    <w:rsid w:val="0016157E"/>
    <w:rsid w:val="00162221"/>
    <w:rsid w:val="00162352"/>
    <w:rsid w:val="0016257D"/>
    <w:rsid w:val="0016264F"/>
    <w:rsid w:val="001627F6"/>
    <w:rsid w:val="00163642"/>
    <w:rsid w:val="00163814"/>
    <w:rsid w:val="001641F6"/>
    <w:rsid w:val="001649DC"/>
    <w:rsid w:val="00165110"/>
    <w:rsid w:val="001657EA"/>
    <w:rsid w:val="00165BF5"/>
    <w:rsid w:val="00166DC7"/>
    <w:rsid w:val="00166E91"/>
    <w:rsid w:val="001674C2"/>
    <w:rsid w:val="00170454"/>
    <w:rsid w:val="00171560"/>
    <w:rsid w:val="00171B55"/>
    <w:rsid w:val="001722E5"/>
    <w:rsid w:val="00172779"/>
    <w:rsid w:val="00172CA0"/>
    <w:rsid w:val="001733F4"/>
    <w:rsid w:val="00174111"/>
    <w:rsid w:val="00174B09"/>
    <w:rsid w:val="00175A8F"/>
    <w:rsid w:val="00175C6A"/>
    <w:rsid w:val="001769F1"/>
    <w:rsid w:val="001769FB"/>
    <w:rsid w:val="001771C6"/>
    <w:rsid w:val="001775DB"/>
    <w:rsid w:val="00177A36"/>
    <w:rsid w:val="00180074"/>
    <w:rsid w:val="001807CB"/>
    <w:rsid w:val="00180B81"/>
    <w:rsid w:val="00181B44"/>
    <w:rsid w:val="00181D34"/>
    <w:rsid w:val="00181F83"/>
    <w:rsid w:val="001822F1"/>
    <w:rsid w:val="001822F5"/>
    <w:rsid w:val="00182902"/>
    <w:rsid w:val="0018293A"/>
    <w:rsid w:val="00182978"/>
    <w:rsid w:val="00182CAE"/>
    <w:rsid w:val="00182EF7"/>
    <w:rsid w:val="001837F4"/>
    <w:rsid w:val="00183B11"/>
    <w:rsid w:val="001841C0"/>
    <w:rsid w:val="001846AD"/>
    <w:rsid w:val="001848E1"/>
    <w:rsid w:val="00184FE0"/>
    <w:rsid w:val="001856ED"/>
    <w:rsid w:val="001856FB"/>
    <w:rsid w:val="0018586A"/>
    <w:rsid w:val="00186EA5"/>
    <w:rsid w:val="00187022"/>
    <w:rsid w:val="00187399"/>
    <w:rsid w:val="0018749F"/>
    <w:rsid w:val="00187786"/>
    <w:rsid w:val="00187ABB"/>
    <w:rsid w:val="0019029D"/>
    <w:rsid w:val="001903EE"/>
    <w:rsid w:val="001904AC"/>
    <w:rsid w:val="00190B42"/>
    <w:rsid w:val="00190EFB"/>
    <w:rsid w:val="00191358"/>
    <w:rsid w:val="0019164D"/>
    <w:rsid w:val="00191881"/>
    <w:rsid w:val="00191E5B"/>
    <w:rsid w:val="00192196"/>
    <w:rsid w:val="0019258A"/>
    <w:rsid w:val="0019318C"/>
    <w:rsid w:val="00193AD1"/>
    <w:rsid w:val="00193E27"/>
    <w:rsid w:val="00193FFE"/>
    <w:rsid w:val="0019424E"/>
    <w:rsid w:val="00194B84"/>
    <w:rsid w:val="00194EAC"/>
    <w:rsid w:val="001959E4"/>
    <w:rsid w:val="0019612D"/>
    <w:rsid w:val="0019613C"/>
    <w:rsid w:val="001963A6"/>
    <w:rsid w:val="00196437"/>
    <w:rsid w:val="00196B90"/>
    <w:rsid w:val="00196D7F"/>
    <w:rsid w:val="001970CA"/>
    <w:rsid w:val="001A0227"/>
    <w:rsid w:val="001A05F2"/>
    <w:rsid w:val="001A08B1"/>
    <w:rsid w:val="001A08FD"/>
    <w:rsid w:val="001A0E1D"/>
    <w:rsid w:val="001A0ECC"/>
    <w:rsid w:val="001A115D"/>
    <w:rsid w:val="001A13C3"/>
    <w:rsid w:val="001A1470"/>
    <w:rsid w:val="001A1565"/>
    <w:rsid w:val="001A1746"/>
    <w:rsid w:val="001A260C"/>
    <w:rsid w:val="001A355D"/>
    <w:rsid w:val="001A3A4A"/>
    <w:rsid w:val="001A479D"/>
    <w:rsid w:val="001A4B24"/>
    <w:rsid w:val="001A504C"/>
    <w:rsid w:val="001A528F"/>
    <w:rsid w:val="001A583A"/>
    <w:rsid w:val="001A5841"/>
    <w:rsid w:val="001A5BE6"/>
    <w:rsid w:val="001A61B3"/>
    <w:rsid w:val="001A6511"/>
    <w:rsid w:val="001A65D1"/>
    <w:rsid w:val="001A67A4"/>
    <w:rsid w:val="001A6FAC"/>
    <w:rsid w:val="001A7867"/>
    <w:rsid w:val="001A794E"/>
    <w:rsid w:val="001A7C6A"/>
    <w:rsid w:val="001A7D54"/>
    <w:rsid w:val="001B06CB"/>
    <w:rsid w:val="001B081C"/>
    <w:rsid w:val="001B0883"/>
    <w:rsid w:val="001B0E35"/>
    <w:rsid w:val="001B0E41"/>
    <w:rsid w:val="001B19F9"/>
    <w:rsid w:val="001B1E4B"/>
    <w:rsid w:val="001B24D2"/>
    <w:rsid w:val="001B2D4D"/>
    <w:rsid w:val="001B3031"/>
    <w:rsid w:val="001B4020"/>
    <w:rsid w:val="001B5DCE"/>
    <w:rsid w:val="001B6575"/>
    <w:rsid w:val="001B6DCC"/>
    <w:rsid w:val="001B705C"/>
    <w:rsid w:val="001B743C"/>
    <w:rsid w:val="001B7F50"/>
    <w:rsid w:val="001C01E7"/>
    <w:rsid w:val="001C0353"/>
    <w:rsid w:val="001C04D4"/>
    <w:rsid w:val="001C067C"/>
    <w:rsid w:val="001C0AEF"/>
    <w:rsid w:val="001C1010"/>
    <w:rsid w:val="001C158A"/>
    <w:rsid w:val="001C16CA"/>
    <w:rsid w:val="001C1D7F"/>
    <w:rsid w:val="001C1DC5"/>
    <w:rsid w:val="001C2117"/>
    <w:rsid w:val="001C2319"/>
    <w:rsid w:val="001C2320"/>
    <w:rsid w:val="001C293C"/>
    <w:rsid w:val="001C2D8A"/>
    <w:rsid w:val="001C2F96"/>
    <w:rsid w:val="001C388D"/>
    <w:rsid w:val="001C38DB"/>
    <w:rsid w:val="001C3994"/>
    <w:rsid w:val="001C414A"/>
    <w:rsid w:val="001C4162"/>
    <w:rsid w:val="001C4223"/>
    <w:rsid w:val="001C444E"/>
    <w:rsid w:val="001C55EA"/>
    <w:rsid w:val="001C56D1"/>
    <w:rsid w:val="001C5D31"/>
    <w:rsid w:val="001C73B5"/>
    <w:rsid w:val="001C7EE1"/>
    <w:rsid w:val="001D0382"/>
    <w:rsid w:val="001D07BC"/>
    <w:rsid w:val="001D0979"/>
    <w:rsid w:val="001D0C5D"/>
    <w:rsid w:val="001D0FD5"/>
    <w:rsid w:val="001D1062"/>
    <w:rsid w:val="001D11B8"/>
    <w:rsid w:val="001D14FF"/>
    <w:rsid w:val="001D180A"/>
    <w:rsid w:val="001D1F21"/>
    <w:rsid w:val="001D1FA0"/>
    <w:rsid w:val="001D201C"/>
    <w:rsid w:val="001D2035"/>
    <w:rsid w:val="001D21DC"/>
    <w:rsid w:val="001D24AD"/>
    <w:rsid w:val="001D24B0"/>
    <w:rsid w:val="001D25CE"/>
    <w:rsid w:val="001D265C"/>
    <w:rsid w:val="001D291B"/>
    <w:rsid w:val="001D2E31"/>
    <w:rsid w:val="001D2FA3"/>
    <w:rsid w:val="001D3C4B"/>
    <w:rsid w:val="001D3F1C"/>
    <w:rsid w:val="001D40D3"/>
    <w:rsid w:val="001D41FC"/>
    <w:rsid w:val="001D46F6"/>
    <w:rsid w:val="001D4AD9"/>
    <w:rsid w:val="001D4CBB"/>
    <w:rsid w:val="001D4E8B"/>
    <w:rsid w:val="001D5811"/>
    <w:rsid w:val="001D5D93"/>
    <w:rsid w:val="001D665E"/>
    <w:rsid w:val="001D6AF5"/>
    <w:rsid w:val="001D6C0B"/>
    <w:rsid w:val="001D6C25"/>
    <w:rsid w:val="001D6FC5"/>
    <w:rsid w:val="001D716B"/>
    <w:rsid w:val="001E037A"/>
    <w:rsid w:val="001E0705"/>
    <w:rsid w:val="001E085F"/>
    <w:rsid w:val="001E0947"/>
    <w:rsid w:val="001E0BFA"/>
    <w:rsid w:val="001E1491"/>
    <w:rsid w:val="001E1C47"/>
    <w:rsid w:val="001E1E76"/>
    <w:rsid w:val="001E2069"/>
    <w:rsid w:val="001E25AF"/>
    <w:rsid w:val="001E28E9"/>
    <w:rsid w:val="001E294B"/>
    <w:rsid w:val="001E2B65"/>
    <w:rsid w:val="001E33C9"/>
    <w:rsid w:val="001E3565"/>
    <w:rsid w:val="001E3747"/>
    <w:rsid w:val="001E38CD"/>
    <w:rsid w:val="001E391F"/>
    <w:rsid w:val="001E44DD"/>
    <w:rsid w:val="001E4811"/>
    <w:rsid w:val="001E4B07"/>
    <w:rsid w:val="001E5437"/>
    <w:rsid w:val="001E5D48"/>
    <w:rsid w:val="001E6089"/>
    <w:rsid w:val="001E6270"/>
    <w:rsid w:val="001E62BE"/>
    <w:rsid w:val="001E6314"/>
    <w:rsid w:val="001E6337"/>
    <w:rsid w:val="001E6CDE"/>
    <w:rsid w:val="001E6F29"/>
    <w:rsid w:val="001E6FDB"/>
    <w:rsid w:val="001E6FF7"/>
    <w:rsid w:val="001E7639"/>
    <w:rsid w:val="001E7781"/>
    <w:rsid w:val="001F02A2"/>
    <w:rsid w:val="001F1410"/>
    <w:rsid w:val="001F1566"/>
    <w:rsid w:val="001F17F1"/>
    <w:rsid w:val="001F1EC8"/>
    <w:rsid w:val="001F1F4E"/>
    <w:rsid w:val="001F2006"/>
    <w:rsid w:val="001F2046"/>
    <w:rsid w:val="001F2243"/>
    <w:rsid w:val="001F257A"/>
    <w:rsid w:val="001F2875"/>
    <w:rsid w:val="001F2DD8"/>
    <w:rsid w:val="001F30F2"/>
    <w:rsid w:val="001F31CC"/>
    <w:rsid w:val="001F3222"/>
    <w:rsid w:val="001F3523"/>
    <w:rsid w:val="001F3869"/>
    <w:rsid w:val="001F395B"/>
    <w:rsid w:val="001F3B7B"/>
    <w:rsid w:val="001F3E76"/>
    <w:rsid w:val="001F407A"/>
    <w:rsid w:val="001F42B6"/>
    <w:rsid w:val="001F4412"/>
    <w:rsid w:val="001F4944"/>
    <w:rsid w:val="001F4ADC"/>
    <w:rsid w:val="001F4C80"/>
    <w:rsid w:val="001F5110"/>
    <w:rsid w:val="001F54E8"/>
    <w:rsid w:val="001F5AA2"/>
    <w:rsid w:val="001F6191"/>
    <w:rsid w:val="001F61B4"/>
    <w:rsid w:val="001F683A"/>
    <w:rsid w:val="001F6CA3"/>
    <w:rsid w:val="001F72B0"/>
    <w:rsid w:val="001F78C9"/>
    <w:rsid w:val="001F79D2"/>
    <w:rsid w:val="002000A1"/>
    <w:rsid w:val="002008A7"/>
    <w:rsid w:val="00200D1E"/>
    <w:rsid w:val="002011BF"/>
    <w:rsid w:val="00201921"/>
    <w:rsid w:val="00201AD0"/>
    <w:rsid w:val="002028B1"/>
    <w:rsid w:val="00202C0D"/>
    <w:rsid w:val="00202FA9"/>
    <w:rsid w:val="002031EB"/>
    <w:rsid w:val="002034DD"/>
    <w:rsid w:val="002035B4"/>
    <w:rsid w:val="00203ADF"/>
    <w:rsid w:val="0020419A"/>
    <w:rsid w:val="002045FD"/>
    <w:rsid w:val="002050D1"/>
    <w:rsid w:val="0020553E"/>
    <w:rsid w:val="002057F6"/>
    <w:rsid w:val="0020585B"/>
    <w:rsid w:val="00206149"/>
    <w:rsid w:val="002063A3"/>
    <w:rsid w:val="002067EE"/>
    <w:rsid w:val="00206EA1"/>
    <w:rsid w:val="00207492"/>
    <w:rsid w:val="002100DB"/>
    <w:rsid w:val="00210F1A"/>
    <w:rsid w:val="00211224"/>
    <w:rsid w:val="002117D0"/>
    <w:rsid w:val="00211B49"/>
    <w:rsid w:val="00211DF4"/>
    <w:rsid w:val="00211DFA"/>
    <w:rsid w:val="002120DC"/>
    <w:rsid w:val="00212273"/>
    <w:rsid w:val="002126F6"/>
    <w:rsid w:val="00212B67"/>
    <w:rsid w:val="00212DE8"/>
    <w:rsid w:val="0021308D"/>
    <w:rsid w:val="0021313A"/>
    <w:rsid w:val="002138A8"/>
    <w:rsid w:val="00213B7F"/>
    <w:rsid w:val="00214026"/>
    <w:rsid w:val="002142FD"/>
    <w:rsid w:val="00214865"/>
    <w:rsid w:val="00214A0E"/>
    <w:rsid w:val="00214A95"/>
    <w:rsid w:val="00214AB2"/>
    <w:rsid w:val="00215053"/>
    <w:rsid w:val="00215D0A"/>
    <w:rsid w:val="00215DF4"/>
    <w:rsid w:val="0021601E"/>
    <w:rsid w:val="002160F6"/>
    <w:rsid w:val="00216179"/>
    <w:rsid w:val="00216B39"/>
    <w:rsid w:val="00216DD6"/>
    <w:rsid w:val="002170CA"/>
    <w:rsid w:val="00217105"/>
    <w:rsid w:val="0021719F"/>
    <w:rsid w:val="00217806"/>
    <w:rsid w:val="002178E9"/>
    <w:rsid w:val="00217E0F"/>
    <w:rsid w:val="00217E6C"/>
    <w:rsid w:val="002202B7"/>
    <w:rsid w:val="0022054F"/>
    <w:rsid w:val="0022059B"/>
    <w:rsid w:val="002207F3"/>
    <w:rsid w:val="0022199C"/>
    <w:rsid w:val="00221BC3"/>
    <w:rsid w:val="002227B6"/>
    <w:rsid w:val="00222C59"/>
    <w:rsid w:val="00223425"/>
    <w:rsid w:val="0022345C"/>
    <w:rsid w:val="002236C3"/>
    <w:rsid w:val="00223747"/>
    <w:rsid w:val="00223774"/>
    <w:rsid w:val="00223F56"/>
    <w:rsid w:val="0022411F"/>
    <w:rsid w:val="00224738"/>
    <w:rsid w:val="00224C83"/>
    <w:rsid w:val="0022553E"/>
    <w:rsid w:val="0022585A"/>
    <w:rsid w:val="002259C4"/>
    <w:rsid w:val="00225A15"/>
    <w:rsid w:val="00225A6E"/>
    <w:rsid w:val="00225D57"/>
    <w:rsid w:val="00225F7D"/>
    <w:rsid w:val="00226CDC"/>
    <w:rsid w:val="002272A3"/>
    <w:rsid w:val="002272F8"/>
    <w:rsid w:val="00227440"/>
    <w:rsid w:val="00227FB0"/>
    <w:rsid w:val="0023013F"/>
    <w:rsid w:val="00230443"/>
    <w:rsid w:val="00230C46"/>
    <w:rsid w:val="00230E4A"/>
    <w:rsid w:val="002313E3"/>
    <w:rsid w:val="00231F3F"/>
    <w:rsid w:val="00232184"/>
    <w:rsid w:val="00232E17"/>
    <w:rsid w:val="00233350"/>
    <w:rsid w:val="002335DF"/>
    <w:rsid w:val="00233E4E"/>
    <w:rsid w:val="002345F3"/>
    <w:rsid w:val="00234DCC"/>
    <w:rsid w:val="0023533A"/>
    <w:rsid w:val="002358C5"/>
    <w:rsid w:val="00235A93"/>
    <w:rsid w:val="00235B0F"/>
    <w:rsid w:val="00236338"/>
    <w:rsid w:val="0023693F"/>
    <w:rsid w:val="00237747"/>
    <w:rsid w:val="00237E49"/>
    <w:rsid w:val="0024097C"/>
    <w:rsid w:val="0024114E"/>
    <w:rsid w:val="00241516"/>
    <w:rsid w:val="00241545"/>
    <w:rsid w:val="002417CE"/>
    <w:rsid w:val="00241A93"/>
    <w:rsid w:val="002422E6"/>
    <w:rsid w:val="002435AB"/>
    <w:rsid w:val="00243640"/>
    <w:rsid w:val="00243B49"/>
    <w:rsid w:val="0024521A"/>
    <w:rsid w:val="00245336"/>
    <w:rsid w:val="002456B5"/>
    <w:rsid w:val="0024577C"/>
    <w:rsid w:val="002457D9"/>
    <w:rsid w:val="00245B29"/>
    <w:rsid w:val="00245CC4"/>
    <w:rsid w:val="00245CD9"/>
    <w:rsid w:val="002460D6"/>
    <w:rsid w:val="00246336"/>
    <w:rsid w:val="002463FF"/>
    <w:rsid w:val="0024684C"/>
    <w:rsid w:val="002472E6"/>
    <w:rsid w:val="002507C6"/>
    <w:rsid w:val="00250FE7"/>
    <w:rsid w:val="002513FE"/>
    <w:rsid w:val="002516DA"/>
    <w:rsid w:val="00252175"/>
    <w:rsid w:val="00252218"/>
    <w:rsid w:val="002522D6"/>
    <w:rsid w:val="002524D2"/>
    <w:rsid w:val="00252627"/>
    <w:rsid w:val="002532F6"/>
    <w:rsid w:val="00253623"/>
    <w:rsid w:val="00253D41"/>
    <w:rsid w:val="00253D88"/>
    <w:rsid w:val="00253E5A"/>
    <w:rsid w:val="00253E64"/>
    <w:rsid w:val="00253EB1"/>
    <w:rsid w:val="00254342"/>
    <w:rsid w:val="00254629"/>
    <w:rsid w:val="00254D9E"/>
    <w:rsid w:val="00255686"/>
    <w:rsid w:val="002560B3"/>
    <w:rsid w:val="00256755"/>
    <w:rsid w:val="00256E3B"/>
    <w:rsid w:val="0025701E"/>
    <w:rsid w:val="00257181"/>
    <w:rsid w:val="00257B5C"/>
    <w:rsid w:val="00257C98"/>
    <w:rsid w:val="00261159"/>
    <w:rsid w:val="002618AD"/>
    <w:rsid w:val="00261989"/>
    <w:rsid w:val="00262425"/>
    <w:rsid w:val="0026279B"/>
    <w:rsid w:val="002627DD"/>
    <w:rsid w:val="00262C32"/>
    <w:rsid w:val="00262DB1"/>
    <w:rsid w:val="00262ECD"/>
    <w:rsid w:val="00263003"/>
    <w:rsid w:val="002638BE"/>
    <w:rsid w:val="00263A03"/>
    <w:rsid w:val="00263D2B"/>
    <w:rsid w:val="00263E79"/>
    <w:rsid w:val="002640C3"/>
    <w:rsid w:val="002641A8"/>
    <w:rsid w:val="002641D8"/>
    <w:rsid w:val="00264551"/>
    <w:rsid w:val="002648EA"/>
    <w:rsid w:val="00264904"/>
    <w:rsid w:val="00264CD8"/>
    <w:rsid w:val="00264F74"/>
    <w:rsid w:val="002661E1"/>
    <w:rsid w:val="00266343"/>
    <w:rsid w:val="0026697D"/>
    <w:rsid w:val="00266BD1"/>
    <w:rsid w:val="00266C40"/>
    <w:rsid w:val="002670AD"/>
    <w:rsid w:val="002674BE"/>
    <w:rsid w:val="00267C94"/>
    <w:rsid w:val="00267E36"/>
    <w:rsid w:val="00267F6C"/>
    <w:rsid w:val="00270153"/>
    <w:rsid w:val="002706FE"/>
    <w:rsid w:val="00270744"/>
    <w:rsid w:val="00271D17"/>
    <w:rsid w:val="00271E2F"/>
    <w:rsid w:val="00271EC5"/>
    <w:rsid w:val="00272234"/>
    <w:rsid w:val="002729C9"/>
    <w:rsid w:val="00272F74"/>
    <w:rsid w:val="002739D0"/>
    <w:rsid w:val="00273F29"/>
    <w:rsid w:val="0027464F"/>
    <w:rsid w:val="0027480D"/>
    <w:rsid w:val="00274839"/>
    <w:rsid w:val="00274897"/>
    <w:rsid w:val="00274BB6"/>
    <w:rsid w:val="00275559"/>
    <w:rsid w:val="0027564F"/>
    <w:rsid w:val="002764CD"/>
    <w:rsid w:val="002769E6"/>
    <w:rsid w:val="00276DB6"/>
    <w:rsid w:val="002777FD"/>
    <w:rsid w:val="00277924"/>
    <w:rsid w:val="00277B2D"/>
    <w:rsid w:val="0028059C"/>
    <w:rsid w:val="00280BDB"/>
    <w:rsid w:val="00281273"/>
    <w:rsid w:val="00281499"/>
    <w:rsid w:val="00281D38"/>
    <w:rsid w:val="00281DE7"/>
    <w:rsid w:val="00282711"/>
    <w:rsid w:val="00282A41"/>
    <w:rsid w:val="00282A98"/>
    <w:rsid w:val="00282CBF"/>
    <w:rsid w:val="0028301D"/>
    <w:rsid w:val="002830DC"/>
    <w:rsid w:val="002834A3"/>
    <w:rsid w:val="00283B8E"/>
    <w:rsid w:val="00283CF2"/>
    <w:rsid w:val="00283F0F"/>
    <w:rsid w:val="002849E5"/>
    <w:rsid w:val="00284AFB"/>
    <w:rsid w:val="00284C0D"/>
    <w:rsid w:val="00284C93"/>
    <w:rsid w:val="00285F31"/>
    <w:rsid w:val="00286D39"/>
    <w:rsid w:val="00287002"/>
    <w:rsid w:val="00287D71"/>
    <w:rsid w:val="00290451"/>
    <w:rsid w:val="00290897"/>
    <w:rsid w:val="002909CE"/>
    <w:rsid w:val="00290ED8"/>
    <w:rsid w:val="0029164D"/>
    <w:rsid w:val="002925D1"/>
    <w:rsid w:val="0029281E"/>
    <w:rsid w:val="00292A30"/>
    <w:rsid w:val="00293181"/>
    <w:rsid w:val="00294028"/>
    <w:rsid w:val="0029402C"/>
    <w:rsid w:val="0029409C"/>
    <w:rsid w:val="00294541"/>
    <w:rsid w:val="002947C0"/>
    <w:rsid w:val="00294E88"/>
    <w:rsid w:val="00295D04"/>
    <w:rsid w:val="00295DB9"/>
    <w:rsid w:val="00295F39"/>
    <w:rsid w:val="00295F49"/>
    <w:rsid w:val="002962E0"/>
    <w:rsid w:val="00296304"/>
    <w:rsid w:val="0029684E"/>
    <w:rsid w:val="0029691F"/>
    <w:rsid w:val="00296998"/>
    <w:rsid w:val="002978E4"/>
    <w:rsid w:val="00297ABE"/>
    <w:rsid w:val="00297E63"/>
    <w:rsid w:val="002A0256"/>
    <w:rsid w:val="002A028B"/>
    <w:rsid w:val="002A041A"/>
    <w:rsid w:val="002A08EB"/>
    <w:rsid w:val="002A0DAA"/>
    <w:rsid w:val="002A105A"/>
    <w:rsid w:val="002A11C8"/>
    <w:rsid w:val="002A1754"/>
    <w:rsid w:val="002A18B3"/>
    <w:rsid w:val="002A1937"/>
    <w:rsid w:val="002A1B5F"/>
    <w:rsid w:val="002A2884"/>
    <w:rsid w:val="002A2DD9"/>
    <w:rsid w:val="002A3021"/>
    <w:rsid w:val="002A3360"/>
    <w:rsid w:val="002A371C"/>
    <w:rsid w:val="002A3748"/>
    <w:rsid w:val="002A38E6"/>
    <w:rsid w:val="002A398D"/>
    <w:rsid w:val="002A3CBD"/>
    <w:rsid w:val="002A438B"/>
    <w:rsid w:val="002A4891"/>
    <w:rsid w:val="002A4A54"/>
    <w:rsid w:val="002A4AEA"/>
    <w:rsid w:val="002A5074"/>
    <w:rsid w:val="002A544D"/>
    <w:rsid w:val="002A5821"/>
    <w:rsid w:val="002A5968"/>
    <w:rsid w:val="002A5B91"/>
    <w:rsid w:val="002A68A0"/>
    <w:rsid w:val="002A69EC"/>
    <w:rsid w:val="002A701D"/>
    <w:rsid w:val="002A78B2"/>
    <w:rsid w:val="002A7C08"/>
    <w:rsid w:val="002B03F6"/>
    <w:rsid w:val="002B04BB"/>
    <w:rsid w:val="002B0A25"/>
    <w:rsid w:val="002B0A31"/>
    <w:rsid w:val="002B0C1A"/>
    <w:rsid w:val="002B0CC3"/>
    <w:rsid w:val="002B19CF"/>
    <w:rsid w:val="002B2136"/>
    <w:rsid w:val="002B27E0"/>
    <w:rsid w:val="002B280F"/>
    <w:rsid w:val="002B2831"/>
    <w:rsid w:val="002B2F94"/>
    <w:rsid w:val="002B327A"/>
    <w:rsid w:val="002B3D7A"/>
    <w:rsid w:val="002B4291"/>
    <w:rsid w:val="002B42F7"/>
    <w:rsid w:val="002B4377"/>
    <w:rsid w:val="002B4398"/>
    <w:rsid w:val="002B43BF"/>
    <w:rsid w:val="002B44C3"/>
    <w:rsid w:val="002B4663"/>
    <w:rsid w:val="002B50DB"/>
    <w:rsid w:val="002B53BC"/>
    <w:rsid w:val="002B57C2"/>
    <w:rsid w:val="002B5A23"/>
    <w:rsid w:val="002B6B0E"/>
    <w:rsid w:val="002B6B1A"/>
    <w:rsid w:val="002B6FCF"/>
    <w:rsid w:val="002B70CC"/>
    <w:rsid w:val="002B7272"/>
    <w:rsid w:val="002B777E"/>
    <w:rsid w:val="002B7E15"/>
    <w:rsid w:val="002C0139"/>
    <w:rsid w:val="002C0549"/>
    <w:rsid w:val="002C07EF"/>
    <w:rsid w:val="002C0BD4"/>
    <w:rsid w:val="002C0F44"/>
    <w:rsid w:val="002C1189"/>
    <w:rsid w:val="002C1231"/>
    <w:rsid w:val="002C1846"/>
    <w:rsid w:val="002C1A15"/>
    <w:rsid w:val="002C1A72"/>
    <w:rsid w:val="002C2358"/>
    <w:rsid w:val="002C270B"/>
    <w:rsid w:val="002C2798"/>
    <w:rsid w:val="002C2A65"/>
    <w:rsid w:val="002C2A88"/>
    <w:rsid w:val="002C2C89"/>
    <w:rsid w:val="002C2D71"/>
    <w:rsid w:val="002C314D"/>
    <w:rsid w:val="002C35D3"/>
    <w:rsid w:val="002C3ACC"/>
    <w:rsid w:val="002C3AD0"/>
    <w:rsid w:val="002C3F21"/>
    <w:rsid w:val="002C3FBC"/>
    <w:rsid w:val="002C4141"/>
    <w:rsid w:val="002C43F3"/>
    <w:rsid w:val="002C520B"/>
    <w:rsid w:val="002C52FC"/>
    <w:rsid w:val="002C5689"/>
    <w:rsid w:val="002C5801"/>
    <w:rsid w:val="002C5949"/>
    <w:rsid w:val="002C6031"/>
    <w:rsid w:val="002C769F"/>
    <w:rsid w:val="002C76CA"/>
    <w:rsid w:val="002C7875"/>
    <w:rsid w:val="002C7D77"/>
    <w:rsid w:val="002D015E"/>
    <w:rsid w:val="002D0298"/>
    <w:rsid w:val="002D176E"/>
    <w:rsid w:val="002D1C38"/>
    <w:rsid w:val="002D1EF4"/>
    <w:rsid w:val="002D1F9A"/>
    <w:rsid w:val="002D35B3"/>
    <w:rsid w:val="002D360B"/>
    <w:rsid w:val="002D375F"/>
    <w:rsid w:val="002D3C20"/>
    <w:rsid w:val="002D3C26"/>
    <w:rsid w:val="002D4295"/>
    <w:rsid w:val="002D4739"/>
    <w:rsid w:val="002D4DC6"/>
    <w:rsid w:val="002D4F4C"/>
    <w:rsid w:val="002D528C"/>
    <w:rsid w:val="002D6522"/>
    <w:rsid w:val="002D6567"/>
    <w:rsid w:val="002D6880"/>
    <w:rsid w:val="002D68A7"/>
    <w:rsid w:val="002D69DF"/>
    <w:rsid w:val="002D6EC4"/>
    <w:rsid w:val="002D7837"/>
    <w:rsid w:val="002D7BFB"/>
    <w:rsid w:val="002D7F57"/>
    <w:rsid w:val="002E055E"/>
    <w:rsid w:val="002E06F9"/>
    <w:rsid w:val="002E0C08"/>
    <w:rsid w:val="002E1715"/>
    <w:rsid w:val="002E1C31"/>
    <w:rsid w:val="002E1E3E"/>
    <w:rsid w:val="002E247B"/>
    <w:rsid w:val="002E25A9"/>
    <w:rsid w:val="002E25E9"/>
    <w:rsid w:val="002E2B43"/>
    <w:rsid w:val="002E344F"/>
    <w:rsid w:val="002E36BB"/>
    <w:rsid w:val="002E4228"/>
    <w:rsid w:val="002E450E"/>
    <w:rsid w:val="002E49B6"/>
    <w:rsid w:val="002E5043"/>
    <w:rsid w:val="002E553C"/>
    <w:rsid w:val="002E5A5D"/>
    <w:rsid w:val="002E5A67"/>
    <w:rsid w:val="002E5BF2"/>
    <w:rsid w:val="002E5EAF"/>
    <w:rsid w:val="002E686D"/>
    <w:rsid w:val="002E6AD5"/>
    <w:rsid w:val="002E6E7D"/>
    <w:rsid w:val="002E6F22"/>
    <w:rsid w:val="002E70A0"/>
    <w:rsid w:val="002E7686"/>
    <w:rsid w:val="002E7CB3"/>
    <w:rsid w:val="002F05AA"/>
    <w:rsid w:val="002F0690"/>
    <w:rsid w:val="002F0E01"/>
    <w:rsid w:val="002F1655"/>
    <w:rsid w:val="002F234D"/>
    <w:rsid w:val="002F23B8"/>
    <w:rsid w:val="002F2551"/>
    <w:rsid w:val="002F2D3D"/>
    <w:rsid w:val="002F2F52"/>
    <w:rsid w:val="002F33E4"/>
    <w:rsid w:val="002F3672"/>
    <w:rsid w:val="002F3E33"/>
    <w:rsid w:val="002F4034"/>
    <w:rsid w:val="002F4D42"/>
    <w:rsid w:val="002F4EDF"/>
    <w:rsid w:val="002F50AA"/>
    <w:rsid w:val="002F5D36"/>
    <w:rsid w:val="002F5FA5"/>
    <w:rsid w:val="002F5FBF"/>
    <w:rsid w:val="002F6399"/>
    <w:rsid w:val="002F722D"/>
    <w:rsid w:val="002F7246"/>
    <w:rsid w:val="002F73FB"/>
    <w:rsid w:val="002F77EA"/>
    <w:rsid w:val="002F7DA4"/>
    <w:rsid w:val="002F7DB7"/>
    <w:rsid w:val="0030089E"/>
    <w:rsid w:val="00300BE5"/>
    <w:rsid w:val="00300CA6"/>
    <w:rsid w:val="00301447"/>
    <w:rsid w:val="00301632"/>
    <w:rsid w:val="00301A1F"/>
    <w:rsid w:val="00301A58"/>
    <w:rsid w:val="00302C7E"/>
    <w:rsid w:val="0030308D"/>
    <w:rsid w:val="00303BA1"/>
    <w:rsid w:val="003041B0"/>
    <w:rsid w:val="00304625"/>
    <w:rsid w:val="0030534D"/>
    <w:rsid w:val="003057C3"/>
    <w:rsid w:val="003058A4"/>
    <w:rsid w:val="00305F93"/>
    <w:rsid w:val="00306215"/>
    <w:rsid w:val="003063D5"/>
    <w:rsid w:val="0030653B"/>
    <w:rsid w:val="003065B3"/>
    <w:rsid w:val="00306655"/>
    <w:rsid w:val="00306EDE"/>
    <w:rsid w:val="0030744C"/>
    <w:rsid w:val="003076A7"/>
    <w:rsid w:val="003076B4"/>
    <w:rsid w:val="00307D38"/>
    <w:rsid w:val="00310146"/>
    <w:rsid w:val="0031035F"/>
    <w:rsid w:val="00310E42"/>
    <w:rsid w:val="00310F54"/>
    <w:rsid w:val="00310FE8"/>
    <w:rsid w:val="003114F9"/>
    <w:rsid w:val="00311537"/>
    <w:rsid w:val="00311D79"/>
    <w:rsid w:val="0031201A"/>
    <w:rsid w:val="00312369"/>
    <w:rsid w:val="003125B0"/>
    <w:rsid w:val="0031262E"/>
    <w:rsid w:val="00312AE0"/>
    <w:rsid w:val="003133CA"/>
    <w:rsid w:val="003136E1"/>
    <w:rsid w:val="00313915"/>
    <w:rsid w:val="00313C2D"/>
    <w:rsid w:val="00313C82"/>
    <w:rsid w:val="0031482C"/>
    <w:rsid w:val="00314A04"/>
    <w:rsid w:val="00315694"/>
    <w:rsid w:val="003157A8"/>
    <w:rsid w:val="00315B54"/>
    <w:rsid w:val="00316DB4"/>
    <w:rsid w:val="00316E4D"/>
    <w:rsid w:val="003175AA"/>
    <w:rsid w:val="00317659"/>
    <w:rsid w:val="003178D8"/>
    <w:rsid w:val="00317AE2"/>
    <w:rsid w:val="00317CBE"/>
    <w:rsid w:val="00317E82"/>
    <w:rsid w:val="00317EFB"/>
    <w:rsid w:val="00317F0C"/>
    <w:rsid w:val="0032066E"/>
    <w:rsid w:val="00320D04"/>
    <w:rsid w:val="003213FE"/>
    <w:rsid w:val="0032186F"/>
    <w:rsid w:val="0032256D"/>
    <w:rsid w:val="00322880"/>
    <w:rsid w:val="003229B2"/>
    <w:rsid w:val="00322E0A"/>
    <w:rsid w:val="00323773"/>
    <w:rsid w:val="0032464A"/>
    <w:rsid w:val="003247A2"/>
    <w:rsid w:val="003250FB"/>
    <w:rsid w:val="0032608B"/>
    <w:rsid w:val="00326223"/>
    <w:rsid w:val="00326BD4"/>
    <w:rsid w:val="00326C17"/>
    <w:rsid w:val="003272C9"/>
    <w:rsid w:val="00327330"/>
    <w:rsid w:val="003276F1"/>
    <w:rsid w:val="00327742"/>
    <w:rsid w:val="00327AF1"/>
    <w:rsid w:val="00327F79"/>
    <w:rsid w:val="00330771"/>
    <w:rsid w:val="00330EEE"/>
    <w:rsid w:val="00331408"/>
    <w:rsid w:val="00331473"/>
    <w:rsid w:val="00332631"/>
    <w:rsid w:val="00332A7B"/>
    <w:rsid w:val="00332B56"/>
    <w:rsid w:val="003331EA"/>
    <w:rsid w:val="00333DB4"/>
    <w:rsid w:val="00334423"/>
    <w:rsid w:val="00334664"/>
    <w:rsid w:val="00334CEA"/>
    <w:rsid w:val="00335D49"/>
    <w:rsid w:val="00335E32"/>
    <w:rsid w:val="003362CD"/>
    <w:rsid w:val="003365D2"/>
    <w:rsid w:val="003365EC"/>
    <w:rsid w:val="0033667D"/>
    <w:rsid w:val="003369DC"/>
    <w:rsid w:val="0033713C"/>
    <w:rsid w:val="003374C5"/>
    <w:rsid w:val="003402F4"/>
    <w:rsid w:val="003402FD"/>
    <w:rsid w:val="003404D8"/>
    <w:rsid w:val="003409E2"/>
    <w:rsid w:val="0034115A"/>
    <w:rsid w:val="00341433"/>
    <w:rsid w:val="00341454"/>
    <w:rsid w:val="00341776"/>
    <w:rsid w:val="00341A76"/>
    <w:rsid w:val="00341F46"/>
    <w:rsid w:val="00342284"/>
    <w:rsid w:val="003423EC"/>
    <w:rsid w:val="0034261B"/>
    <w:rsid w:val="00342A89"/>
    <w:rsid w:val="00342AE7"/>
    <w:rsid w:val="003433AD"/>
    <w:rsid w:val="00343C75"/>
    <w:rsid w:val="00343DBD"/>
    <w:rsid w:val="00343EDC"/>
    <w:rsid w:val="0034409F"/>
    <w:rsid w:val="00344418"/>
    <w:rsid w:val="0034529F"/>
    <w:rsid w:val="003452BA"/>
    <w:rsid w:val="00346231"/>
    <w:rsid w:val="0034693A"/>
    <w:rsid w:val="00346A53"/>
    <w:rsid w:val="00346B94"/>
    <w:rsid w:val="00346F17"/>
    <w:rsid w:val="003470CC"/>
    <w:rsid w:val="003472F8"/>
    <w:rsid w:val="00347633"/>
    <w:rsid w:val="00347AFF"/>
    <w:rsid w:val="00350082"/>
    <w:rsid w:val="00350D14"/>
    <w:rsid w:val="003510B8"/>
    <w:rsid w:val="00351A17"/>
    <w:rsid w:val="0035220E"/>
    <w:rsid w:val="00352E7D"/>
    <w:rsid w:val="003534D7"/>
    <w:rsid w:val="00353799"/>
    <w:rsid w:val="00353945"/>
    <w:rsid w:val="003539AC"/>
    <w:rsid w:val="003539B5"/>
    <w:rsid w:val="00353A63"/>
    <w:rsid w:val="00353F2D"/>
    <w:rsid w:val="00354169"/>
    <w:rsid w:val="00354196"/>
    <w:rsid w:val="0035428D"/>
    <w:rsid w:val="003542A3"/>
    <w:rsid w:val="00354B0D"/>
    <w:rsid w:val="00354CD9"/>
    <w:rsid w:val="0035506F"/>
    <w:rsid w:val="00355415"/>
    <w:rsid w:val="00355559"/>
    <w:rsid w:val="00355EF3"/>
    <w:rsid w:val="00356D4C"/>
    <w:rsid w:val="00357C24"/>
    <w:rsid w:val="00357DAE"/>
    <w:rsid w:val="00357DAF"/>
    <w:rsid w:val="0036101B"/>
    <w:rsid w:val="003615E0"/>
    <w:rsid w:val="003616BF"/>
    <w:rsid w:val="00361799"/>
    <w:rsid w:val="0036192F"/>
    <w:rsid w:val="00361945"/>
    <w:rsid w:val="00361F5D"/>
    <w:rsid w:val="0036228C"/>
    <w:rsid w:val="00362B82"/>
    <w:rsid w:val="00362FF4"/>
    <w:rsid w:val="00363474"/>
    <w:rsid w:val="00363576"/>
    <w:rsid w:val="00363912"/>
    <w:rsid w:val="003655FA"/>
    <w:rsid w:val="003659AD"/>
    <w:rsid w:val="003667B4"/>
    <w:rsid w:val="00366BAA"/>
    <w:rsid w:val="00366BE4"/>
    <w:rsid w:val="003671FD"/>
    <w:rsid w:val="00367209"/>
    <w:rsid w:val="0036723C"/>
    <w:rsid w:val="00367427"/>
    <w:rsid w:val="003700C9"/>
    <w:rsid w:val="00370228"/>
    <w:rsid w:val="0037038D"/>
    <w:rsid w:val="0037087F"/>
    <w:rsid w:val="00370A43"/>
    <w:rsid w:val="00370CA8"/>
    <w:rsid w:val="00370EBD"/>
    <w:rsid w:val="003711AC"/>
    <w:rsid w:val="0037151D"/>
    <w:rsid w:val="00371AFF"/>
    <w:rsid w:val="00371DFE"/>
    <w:rsid w:val="0037290A"/>
    <w:rsid w:val="00372A58"/>
    <w:rsid w:val="00373124"/>
    <w:rsid w:val="003732AC"/>
    <w:rsid w:val="00373410"/>
    <w:rsid w:val="00373967"/>
    <w:rsid w:val="00373E4A"/>
    <w:rsid w:val="00374520"/>
    <w:rsid w:val="0037479A"/>
    <w:rsid w:val="0037484F"/>
    <w:rsid w:val="0037499E"/>
    <w:rsid w:val="00374A32"/>
    <w:rsid w:val="003756F1"/>
    <w:rsid w:val="00375CE1"/>
    <w:rsid w:val="00375D6A"/>
    <w:rsid w:val="0037608D"/>
    <w:rsid w:val="00376319"/>
    <w:rsid w:val="003763D8"/>
    <w:rsid w:val="00377161"/>
    <w:rsid w:val="00377E0F"/>
    <w:rsid w:val="00380177"/>
    <w:rsid w:val="00380180"/>
    <w:rsid w:val="003805F6"/>
    <w:rsid w:val="003806B7"/>
    <w:rsid w:val="00380EC2"/>
    <w:rsid w:val="00380ECF"/>
    <w:rsid w:val="00381053"/>
    <w:rsid w:val="003815B2"/>
    <w:rsid w:val="0038296A"/>
    <w:rsid w:val="00382A8A"/>
    <w:rsid w:val="00382E88"/>
    <w:rsid w:val="003830DF"/>
    <w:rsid w:val="0038337B"/>
    <w:rsid w:val="00383395"/>
    <w:rsid w:val="00383987"/>
    <w:rsid w:val="00383D0C"/>
    <w:rsid w:val="00383E03"/>
    <w:rsid w:val="0038451D"/>
    <w:rsid w:val="00384A86"/>
    <w:rsid w:val="00384BB9"/>
    <w:rsid w:val="00384E99"/>
    <w:rsid w:val="003851D9"/>
    <w:rsid w:val="00385590"/>
    <w:rsid w:val="00385A0D"/>
    <w:rsid w:val="003869C7"/>
    <w:rsid w:val="00386B14"/>
    <w:rsid w:val="00386B29"/>
    <w:rsid w:val="00386B5B"/>
    <w:rsid w:val="003878CE"/>
    <w:rsid w:val="0038793A"/>
    <w:rsid w:val="00387D70"/>
    <w:rsid w:val="003901AD"/>
    <w:rsid w:val="003905CA"/>
    <w:rsid w:val="00390B57"/>
    <w:rsid w:val="0039179A"/>
    <w:rsid w:val="00391B53"/>
    <w:rsid w:val="00391DBE"/>
    <w:rsid w:val="00392587"/>
    <w:rsid w:val="00392DF5"/>
    <w:rsid w:val="003930AD"/>
    <w:rsid w:val="00393286"/>
    <w:rsid w:val="003939A1"/>
    <w:rsid w:val="00393B3E"/>
    <w:rsid w:val="00394446"/>
    <w:rsid w:val="00394882"/>
    <w:rsid w:val="003948D1"/>
    <w:rsid w:val="00394C18"/>
    <w:rsid w:val="00395574"/>
    <w:rsid w:val="003959B1"/>
    <w:rsid w:val="0039615C"/>
    <w:rsid w:val="00396615"/>
    <w:rsid w:val="003969A4"/>
    <w:rsid w:val="00396C36"/>
    <w:rsid w:val="00396E8F"/>
    <w:rsid w:val="00397128"/>
    <w:rsid w:val="003973C7"/>
    <w:rsid w:val="0039789D"/>
    <w:rsid w:val="00397A39"/>
    <w:rsid w:val="00397A99"/>
    <w:rsid w:val="00397E71"/>
    <w:rsid w:val="003A0078"/>
    <w:rsid w:val="003A04AC"/>
    <w:rsid w:val="003A07AB"/>
    <w:rsid w:val="003A111D"/>
    <w:rsid w:val="003A1208"/>
    <w:rsid w:val="003A20F6"/>
    <w:rsid w:val="003A2164"/>
    <w:rsid w:val="003A2583"/>
    <w:rsid w:val="003A272F"/>
    <w:rsid w:val="003A29FC"/>
    <w:rsid w:val="003A35BC"/>
    <w:rsid w:val="003A3657"/>
    <w:rsid w:val="003A3944"/>
    <w:rsid w:val="003A3981"/>
    <w:rsid w:val="003A4001"/>
    <w:rsid w:val="003A44A8"/>
    <w:rsid w:val="003A4754"/>
    <w:rsid w:val="003A4A20"/>
    <w:rsid w:val="003A4B77"/>
    <w:rsid w:val="003A4F10"/>
    <w:rsid w:val="003A5486"/>
    <w:rsid w:val="003A5542"/>
    <w:rsid w:val="003A69BB"/>
    <w:rsid w:val="003A6D03"/>
    <w:rsid w:val="003A7132"/>
    <w:rsid w:val="003A774B"/>
    <w:rsid w:val="003A77DC"/>
    <w:rsid w:val="003B0BF4"/>
    <w:rsid w:val="003B183F"/>
    <w:rsid w:val="003B2293"/>
    <w:rsid w:val="003B233E"/>
    <w:rsid w:val="003B28FD"/>
    <w:rsid w:val="003B2C72"/>
    <w:rsid w:val="003B2E23"/>
    <w:rsid w:val="003B2F87"/>
    <w:rsid w:val="003B3488"/>
    <w:rsid w:val="003B3B2C"/>
    <w:rsid w:val="003B3B63"/>
    <w:rsid w:val="003B3E66"/>
    <w:rsid w:val="003B450F"/>
    <w:rsid w:val="003B4811"/>
    <w:rsid w:val="003B4F14"/>
    <w:rsid w:val="003B5409"/>
    <w:rsid w:val="003B550F"/>
    <w:rsid w:val="003B5605"/>
    <w:rsid w:val="003B5A42"/>
    <w:rsid w:val="003B5AB0"/>
    <w:rsid w:val="003B5D09"/>
    <w:rsid w:val="003B6016"/>
    <w:rsid w:val="003B601C"/>
    <w:rsid w:val="003B663E"/>
    <w:rsid w:val="003B6735"/>
    <w:rsid w:val="003B6905"/>
    <w:rsid w:val="003B6936"/>
    <w:rsid w:val="003B6F43"/>
    <w:rsid w:val="003B743D"/>
    <w:rsid w:val="003B7990"/>
    <w:rsid w:val="003B79AD"/>
    <w:rsid w:val="003B7A48"/>
    <w:rsid w:val="003B7CFC"/>
    <w:rsid w:val="003B7E15"/>
    <w:rsid w:val="003C0461"/>
    <w:rsid w:val="003C0EA8"/>
    <w:rsid w:val="003C13AA"/>
    <w:rsid w:val="003C1DD5"/>
    <w:rsid w:val="003C20D0"/>
    <w:rsid w:val="003C281C"/>
    <w:rsid w:val="003C2E6C"/>
    <w:rsid w:val="003C30BC"/>
    <w:rsid w:val="003C33A3"/>
    <w:rsid w:val="003C34D0"/>
    <w:rsid w:val="003C3687"/>
    <w:rsid w:val="003C37B1"/>
    <w:rsid w:val="003C3C63"/>
    <w:rsid w:val="003C3DE4"/>
    <w:rsid w:val="003C3DF6"/>
    <w:rsid w:val="003C4100"/>
    <w:rsid w:val="003C4BCE"/>
    <w:rsid w:val="003C4C61"/>
    <w:rsid w:val="003C4CF9"/>
    <w:rsid w:val="003C5922"/>
    <w:rsid w:val="003C5B75"/>
    <w:rsid w:val="003C5D1F"/>
    <w:rsid w:val="003C5D56"/>
    <w:rsid w:val="003C5F85"/>
    <w:rsid w:val="003C6043"/>
    <w:rsid w:val="003C6639"/>
    <w:rsid w:val="003C66CD"/>
    <w:rsid w:val="003C7921"/>
    <w:rsid w:val="003C7B6C"/>
    <w:rsid w:val="003C7B79"/>
    <w:rsid w:val="003C7C99"/>
    <w:rsid w:val="003C7D07"/>
    <w:rsid w:val="003D040F"/>
    <w:rsid w:val="003D0551"/>
    <w:rsid w:val="003D0841"/>
    <w:rsid w:val="003D0B71"/>
    <w:rsid w:val="003D0C21"/>
    <w:rsid w:val="003D0C91"/>
    <w:rsid w:val="003D0EAE"/>
    <w:rsid w:val="003D0FA5"/>
    <w:rsid w:val="003D1681"/>
    <w:rsid w:val="003D1DB4"/>
    <w:rsid w:val="003D21DE"/>
    <w:rsid w:val="003D2524"/>
    <w:rsid w:val="003D2F42"/>
    <w:rsid w:val="003D36A2"/>
    <w:rsid w:val="003D3706"/>
    <w:rsid w:val="003D3BEE"/>
    <w:rsid w:val="003D3FA8"/>
    <w:rsid w:val="003D4082"/>
    <w:rsid w:val="003D40B2"/>
    <w:rsid w:val="003D4F8F"/>
    <w:rsid w:val="003D5044"/>
    <w:rsid w:val="003D519F"/>
    <w:rsid w:val="003D6433"/>
    <w:rsid w:val="003D64EB"/>
    <w:rsid w:val="003D669A"/>
    <w:rsid w:val="003D67AA"/>
    <w:rsid w:val="003D6AF5"/>
    <w:rsid w:val="003D6D4B"/>
    <w:rsid w:val="003D6F23"/>
    <w:rsid w:val="003D7021"/>
    <w:rsid w:val="003D7791"/>
    <w:rsid w:val="003D7859"/>
    <w:rsid w:val="003E0E39"/>
    <w:rsid w:val="003E1474"/>
    <w:rsid w:val="003E15EC"/>
    <w:rsid w:val="003E2051"/>
    <w:rsid w:val="003E20E0"/>
    <w:rsid w:val="003E2FCA"/>
    <w:rsid w:val="003E31D3"/>
    <w:rsid w:val="003E374E"/>
    <w:rsid w:val="003E3DBC"/>
    <w:rsid w:val="003E45C2"/>
    <w:rsid w:val="003E4D51"/>
    <w:rsid w:val="003E4EED"/>
    <w:rsid w:val="003E5D48"/>
    <w:rsid w:val="003E629B"/>
    <w:rsid w:val="003E684F"/>
    <w:rsid w:val="003E6EE4"/>
    <w:rsid w:val="003E7212"/>
    <w:rsid w:val="003E78F3"/>
    <w:rsid w:val="003E7AAA"/>
    <w:rsid w:val="003E7B16"/>
    <w:rsid w:val="003E7C88"/>
    <w:rsid w:val="003E7DC6"/>
    <w:rsid w:val="003F05B8"/>
    <w:rsid w:val="003F092D"/>
    <w:rsid w:val="003F11DC"/>
    <w:rsid w:val="003F12A6"/>
    <w:rsid w:val="003F1543"/>
    <w:rsid w:val="003F26BC"/>
    <w:rsid w:val="003F2FA4"/>
    <w:rsid w:val="003F38BA"/>
    <w:rsid w:val="003F3A4F"/>
    <w:rsid w:val="003F413D"/>
    <w:rsid w:val="003F42F5"/>
    <w:rsid w:val="003F4533"/>
    <w:rsid w:val="003F47FD"/>
    <w:rsid w:val="003F49AE"/>
    <w:rsid w:val="003F52B0"/>
    <w:rsid w:val="003F5611"/>
    <w:rsid w:val="003F5A61"/>
    <w:rsid w:val="003F628D"/>
    <w:rsid w:val="003F6B90"/>
    <w:rsid w:val="003F6FAA"/>
    <w:rsid w:val="003F75F9"/>
    <w:rsid w:val="003F7A13"/>
    <w:rsid w:val="00400319"/>
    <w:rsid w:val="00400407"/>
    <w:rsid w:val="00400E31"/>
    <w:rsid w:val="00400EBE"/>
    <w:rsid w:val="00400F26"/>
    <w:rsid w:val="00401258"/>
    <w:rsid w:val="0040187E"/>
    <w:rsid w:val="00401902"/>
    <w:rsid w:val="0040198B"/>
    <w:rsid w:val="00401ADE"/>
    <w:rsid w:val="00401CBA"/>
    <w:rsid w:val="00401F0A"/>
    <w:rsid w:val="0040201E"/>
    <w:rsid w:val="0040250E"/>
    <w:rsid w:val="00402A24"/>
    <w:rsid w:val="00403718"/>
    <w:rsid w:val="00403736"/>
    <w:rsid w:val="00403D63"/>
    <w:rsid w:val="00404154"/>
    <w:rsid w:val="00404C85"/>
    <w:rsid w:val="00404EFB"/>
    <w:rsid w:val="004050BE"/>
    <w:rsid w:val="0040516E"/>
    <w:rsid w:val="00405383"/>
    <w:rsid w:val="00405546"/>
    <w:rsid w:val="004058DB"/>
    <w:rsid w:val="00406427"/>
    <w:rsid w:val="0040645C"/>
    <w:rsid w:val="0040653F"/>
    <w:rsid w:val="00406908"/>
    <w:rsid w:val="00406B05"/>
    <w:rsid w:val="00406ED1"/>
    <w:rsid w:val="00407321"/>
    <w:rsid w:val="00407349"/>
    <w:rsid w:val="00407B2F"/>
    <w:rsid w:val="00407DDA"/>
    <w:rsid w:val="00407E0F"/>
    <w:rsid w:val="00410110"/>
    <w:rsid w:val="0041068F"/>
    <w:rsid w:val="00411345"/>
    <w:rsid w:val="004113EF"/>
    <w:rsid w:val="00411452"/>
    <w:rsid w:val="00411C80"/>
    <w:rsid w:val="00411E3C"/>
    <w:rsid w:val="00412096"/>
    <w:rsid w:val="0041253A"/>
    <w:rsid w:val="00413268"/>
    <w:rsid w:val="004133CA"/>
    <w:rsid w:val="00413913"/>
    <w:rsid w:val="00413E46"/>
    <w:rsid w:val="00413EB2"/>
    <w:rsid w:val="00414541"/>
    <w:rsid w:val="00414547"/>
    <w:rsid w:val="00414D5E"/>
    <w:rsid w:val="00415003"/>
    <w:rsid w:val="004150C3"/>
    <w:rsid w:val="00415581"/>
    <w:rsid w:val="00415756"/>
    <w:rsid w:val="004157EC"/>
    <w:rsid w:val="00415D9B"/>
    <w:rsid w:val="00415E7D"/>
    <w:rsid w:val="00416263"/>
    <w:rsid w:val="00416516"/>
    <w:rsid w:val="004168D2"/>
    <w:rsid w:val="00416C1C"/>
    <w:rsid w:val="00417204"/>
    <w:rsid w:val="00417674"/>
    <w:rsid w:val="0042048C"/>
    <w:rsid w:val="004206DF"/>
    <w:rsid w:val="00420D6B"/>
    <w:rsid w:val="00420FAB"/>
    <w:rsid w:val="004215AA"/>
    <w:rsid w:val="004217A0"/>
    <w:rsid w:val="004222D2"/>
    <w:rsid w:val="004227C3"/>
    <w:rsid w:val="0042338A"/>
    <w:rsid w:val="0042393C"/>
    <w:rsid w:val="00423BDD"/>
    <w:rsid w:val="0042598D"/>
    <w:rsid w:val="00426076"/>
    <w:rsid w:val="0042631E"/>
    <w:rsid w:val="0042695F"/>
    <w:rsid w:val="00426A32"/>
    <w:rsid w:val="00426AE4"/>
    <w:rsid w:val="004270CE"/>
    <w:rsid w:val="0042710D"/>
    <w:rsid w:val="00427163"/>
    <w:rsid w:val="00427950"/>
    <w:rsid w:val="00427C28"/>
    <w:rsid w:val="00427F01"/>
    <w:rsid w:val="00430A8A"/>
    <w:rsid w:val="00431020"/>
    <w:rsid w:val="004311CA"/>
    <w:rsid w:val="0043122A"/>
    <w:rsid w:val="0043134E"/>
    <w:rsid w:val="00431487"/>
    <w:rsid w:val="004319B4"/>
    <w:rsid w:val="00431F31"/>
    <w:rsid w:val="00432074"/>
    <w:rsid w:val="004327C5"/>
    <w:rsid w:val="004328D8"/>
    <w:rsid w:val="00432BAD"/>
    <w:rsid w:val="00432BB9"/>
    <w:rsid w:val="004333A2"/>
    <w:rsid w:val="0043349A"/>
    <w:rsid w:val="0043363E"/>
    <w:rsid w:val="0043368F"/>
    <w:rsid w:val="004338F8"/>
    <w:rsid w:val="00433DC8"/>
    <w:rsid w:val="004345E6"/>
    <w:rsid w:val="0043477F"/>
    <w:rsid w:val="00435078"/>
    <w:rsid w:val="0043538B"/>
    <w:rsid w:val="0043549E"/>
    <w:rsid w:val="00435653"/>
    <w:rsid w:val="00435880"/>
    <w:rsid w:val="00435FF2"/>
    <w:rsid w:val="004362AE"/>
    <w:rsid w:val="0043647B"/>
    <w:rsid w:val="0043744F"/>
    <w:rsid w:val="00437541"/>
    <w:rsid w:val="0043796A"/>
    <w:rsid w:val="004379A4"/>
    <w:rsid w:val="00437B49"/>
    <w:rsid w:val="00437C89"/>
    <w:rsid w:val="00437DDE"/>
    <w:rsid w:val="00437E50"/>
    <w:rsid w:val="00437FF5"/>
    <w:rsid w:val="004404B8"/>
    <w:rsid w:val="004405DA"/>
    <w:rsid w:val="00440DA7"/>
    <w:rsid w:val="00440DCC"/>
    <w:rsid w:val="00440EF0"/>
    <w:rsid w:val="00441560"/>
    <w:rsid w:val="00441561"/>
    <w:rsid w:val="0044188C"/>
    <w:rsid w:val="00441B3D"/>
    <w:rsid w:val="00441B58"/>
    <w:rsid w:val="00441E05"/>
    <w:rsid w:val="00442092"/>
    <w:rsid w:val="0044294D"/>
    <w:rsid w:val="00443183"/>
    <w:rsid w:val="004431A9"/>
    <w:rsid w:val="0044327B"/>
    <w:rsid w:val="004439F5"/>
    <w:rsid w:val="0044419D"/>
    <w:rsid w:val="00444390"/>
    <w:rsid w:val="004443CB"/>
    <w:rsid w:val="00444606"/>
    <w:rsid w:val="004447D2"/>
    <w:rsid w:val="0044488E"/>
    <w:rsid w:val="00444B99"/>
    <w:rsid w:val="00445713"/>
    <w:rsid w:val="004457E7"/>
    <w:rsid w:val="00445C13"/>
    <w:rsid w:val="00446666"/>
    <w:rsid w:val="00446B8F"/>
    <w:rsid w:val="00446DE5"/>
    <w:rsid w:val="00446F9C"/>
    <w:rsid w:val="004470A5"/>
    <w:rsid w:val="0044765F"/>
    <w:rsid w:val="00447E60"/>
    <w:rsid w:val="0045006F"/>
    <w:rsid w:val="004501F0"/>
    <w:rsid w:val="0045065D"/>
    <w:rsid w:val="00450DDB"/>
    <w:rsid w:val="00451086"/>
    <w:rsid w:val="00451383"/>
    <w:rsid w:val="0045148D"/>
    <w:rsid w:val="0045198C"/>
    <w:rsid w:val="00451F77"/>
    <w:rsid w:val="004521EE"/>
    <w:rsid w:val="0045271E"/>
    <w:rsid w:val="00452B31"/>
    <w:rsid w:val="00452B79"/>
    <w:rsid w:val="0045301A"/>
    <w:rsid w:val="004536E9"/>
    <w:rsid w:val="00453831"/>
    <w:rsid w:val="00453D48"/>
    <w:rsid w:val="00453DDE"/>
    <w:rsid w:val="00455689"/>
    <w:rsid w:val="00455ABF"/>
    <w:rsid w:val="00455E0B"/>
    <w:rsid w:val="00456301"/>
    <w:rsid w:val="004564BF"/>
    <w:rsid w:val="00457A79"/>
    <w:rsid w:val="00460291"/>
    <w:rsid w:val="0046058E"/>
    <w:rsid w:val="0046078B"/>
    <w:rsid w:val="00460B78"/>
    <w:rsid w:val="00460D85"/>
    <w:rsid w:val="00460E92"/>
    <w:rsid w:val="004611AD"/>
    <w:rsid w:val="0046120A"/>
    <w:rsid w:val="0046160D"/>
    <w:rsid w:val="00461921"/>
    <w:rsid w:val="0046233A"/>
    <w:rsid w:val="004623A6"/>
    <w:rsid w:val="00462C1F"/>
    <w:rsid w:val="00462DB7"/>
    <w:rsid w:val="00463185"/>
    <w:rsid w:val="00463882"/>
    <w:rsid w:val="004640FA"/>
    <w:rsid w:val="0046494F"/>
    <w:rsid w:val="004650C4"/>
    <w:rsid w:val="00465562"/>
    <w:rsid w:val="004655DD"/>
    <w:rsid w:val="00465AE9"/>
    <w:rsid w:val="00465FDE"/>
    <w:rsid w:val="004664E3"/>
    <w:rsid w:val="0046656B"/>
    <w:rsid w:val="004665D8"/>
    <w:rsid w:val="00466608"/>
    <w:rsid w:val="004670E3"/>
    <w:rsid w:val="0046747A"/>
    <w:rsid w:val="0046749C"/>
    <w:rsid w:val="00467787"/>
    <w:rsid w:val="004679E0"/>
    <w:rsid w:val="00467DE0"/>
    <w:rsid w:val="00470122"/>
    <w:rsid w:val="004702A5"/>
    <w:rsid w:val="00470475"/>
    <w:rsid w:val="0047055C"/>
    <w:rsid w:val="004705D7"/>
    <w:rsid w:val="0047079E"/>
    <w:rsid w:val="00470AC9"/>
    <w:rsid w:val="00470C2B"/>
    <w:rsid w:val="00470C42"/>
    <w:rsid w:val="00470E82"/>
    <w:rsid w:val="004714E6"/>
    <w:rsid w:val="00472183"/>
    <w:rsid w:val="004724C4"/>
    <w:rsid w:val="004725E0"/>
    <w:rsid w:val="004728DA"/>
    <w:rsid w:val="0047290C"/>
    <w:rsid w:val="004729C0"/>
    <w:rsid w:val="00472E7F"/>
    <w:rsid w:val="00473147"/>
    <w:rsid w:val="00473149"/>
    <w:rsid w:val="00473270"/>
    <w:rsid w:val="004733B6"/>
    <w:rsid w:val="0047355F"/>
    <w:rsid w:val="004736D8"/>
    <w:rsid w:val="00473CB1"/>
    <w:rsid w:val="00474147"/>
    <w:rsid w:val="004744C1"/>
    <w:rsid w:val="00474A6B"/>
    <w:rsid w:val="00475504"/>
    <w:rsid w:val="00475C60"/>
    <w:rsid w:val="00475D95"/>
    <w:rsid w:val="00475FA8"/>
    <w:rsid w:val="00475FDF"/>
    <w:rsid w:val="00476249"/>
    <w:rsid w:val="00476658"/>
    <w:rsid w:val="00476C66"/>
    <w:rsid w:val="00477350"/>
    <w:rsid w:val="004775D8"/>
    <w:rsid w:val="00477B6D"/>
    <w:rsid w:val="00477CB4"/>
    <w:rsid w:val="00477DBA"/>
    <w:rsid w:val="00480053"/>
    <w:rsid w:val="0048006D"/>
    <w:rsid w:val="00480243"/>
    <w:rsid w:val="00480540"/>
    <w:rsid w:val="00480C0C"/>
    <w:rsid w:val="00480D1E"/>
    <w:rsid w:val="00480F03"/>
    <w:rsid w:val="004816F2"/>
    <w:rsid w:val="00481D9A"/>
    <w:rsid w:val="00481E32"/>
    <w:rsid w:val="004820D7"/>
    <w:rsid w:val="0048216E"/>
    <w:rsid w:val="004821CA"/>
    <w:rsid w:val="0048247D"/>
    <w:rsid w:val="00482779"/>
    <w:rsid w:val="0048278C"/>
    <w:rsid w:val="004828FF"/>
    <w:rsid w:val="004836D4"/>
    <w:rsid w:val="00483806"/>
    <w:rsid w:val="00483A38"/>
    <w:rsid w:val="00483B7B"/>
    <w:rsid w:val="00484C81"/>
    <w:rsid w:val="00484D5E"/>
    <w:rsid w:val="00485070"/>
    <w:rsid w:val="00485172"/>
    <w:rsid w:val="00485173"/>
    <w:rsid w:val="00485CF9"/>
    <w:rsid w:val="00485E15"/>
    <w:rsid w:val="00485F0B"/>
    <w:rsid w:val="004860BD"/>
    <w:rsid w:val="004867BC"/>
    <w:rsid w:val="00486A8E"/>
    <w:rsid w:val="00486C43"/>
    <w:rsid w:val="00486D9C"/>
    <w:rsid w:val="00486FF6"/>
    <w:rsid w:val="004870F1"/>
    <w:rsid w:val="00487178"/>
    <w:rsid w:val="0048730D"/>
    <w:rsid w:val="00487506"/>
    <w:rsid w:val="004878A1"/>
    <w:rsid w:val="004915C4"/>
    <w:rsid w:val="004916DD"/>
    <w:rsid w:val="00491A83"/>
    <w:rsid w:val="00491EAA"/>
    <w:rsid w:val="00491F94"/>
    <w:rsid w:val="00492CF2"/>
    <w:rsid w:val="004931A5"/>
    <w:rsid w:val="004937AF"/>
    <w:rsid w:val="00493A7B"/>
    <w:rsid w:val="00494DB3"/>
    <w:rsid w:val="00495714"/>
    <w:rsid w:val="00495F65"/>
    <w:rsid w:val="0049632D"/>
    <w:rsid w:val="0049636F"/>
    <w:rsid w:val="00496439"/>
    <w:rsid w:val="00496619"/>
    <w:rsid w:val="00496625"/>
    <w:rsid w:val="004969CE"/>
    <w:rsid w:val="00496DDE"/>
    <w:rsid w:val="0049708A"/>
    <w:rsid w:val="00497AB6"/>
    <w:rsid w:val="00497C9E"/>
    <w:rsid w:val="004A0401"/>
    <w:rsid w:val="004A0F91"/>
    <w:rsid w:val="004A19D8"/>
    <w:rsid w:val="004A1EF5"/>
    <w:rsid w:val="004A1F0E"/>
    <w:rsid w:val="004A1FB9"/>
    <w:rsid w:val="004A2295"/>
    <w:rsid w:val="004A29B0"/>
    <w:rsid w:val="004A2A85"/>
    <w:rsid w:val="004A2A8B"/>
    <w:rsid w:val="004A3055"/>
    <w:rsid w:val="004A3516"/>
    <w:rsid w:val="004A3AB2"/>
    <w:rsid w:val="004A4995"/>
    <w:rsid w:val="004A4E18"/>
    <w:rsid w:val="004A50FD"/>
    <w:rsid w:val="004A53C9"/>
    <w:rsid w:val="004A54B9"/>
    <w:rsid w:val="004A5A37"/>
    <w:rsid w:val="004A5AC1"/>
    <w:rsid w:val="004A5CBD"/>
    <w:rsid w:val="004A5F8A"/>
    <w:rsid w:val="004A61F3"/>
    <w:rsid w:val="004A6B32"/>
    <w:rsid w:val="004A6D59"/>
    <w:rsid w:val="004A765C"/>
    <w:rsid w:val="004B00CF"/>
    <w:rsid w:val="004B0519"/>
    <w:rsid w:val="004B05E2"/>
    <w:rsid w:val="004B0B5E"/>
    <w:rsid w:val="004B0C00"/>
    <w:rsid w:val="004B0E3F"/>
    <w:rsid w:val="004B0E46"/>
    <w:rsid w:val="004B1649"/>
    <w:rsid w:val="004B16B2"/>
    <w:rsid w:val="004B1A50"/>
    <w:rsid w:val="004B1C29"/>
    <w:rsid w:val="004B219E"/>
    <w:rsid w:val="004B2472"/>
    <w:rsid w:val="004B25DD"/>
    <w:rsid w:val="004B2A23"/>
    <w:rsid w:val="004B2EF9"/>
    <w:rsid w:val="004B3715"/>
    <w:rsid w:val="004B3ABE"/>
    <w:rsid w:val="004B3C72"/>
    <w:rsid w:val="004B3E09"/>
    <w:rsid w:val="004B3EBE"/>
    <w:rsid w:val="004B3F9A"/>
    <w:rsid w:val="004B44E0"/>
    <w:rsid w:val="004B48A4"/>
    <w:rsid w:val="004B48F6"/>
    <w:rsid w:val="004B5274"/>
    <w:rsid w:val="004B5F5C"/>
    <w:rsid w:val="004B6154"/>
    <w:rsid w:val="004B6367"/>
    <w:rsid w:val="004B643F"/>
    <w:rsid w:val="004B6D49"/>
    <w:rsid w:val="004B6D97"/>
    <w:rsid w:val="004B7651"/>
    <w:rsid w:val="004B7F39"/>
    <w:rsid w:val="004C016C"/>
    <w:rsid w:val="004C04D3"/>
    <w:rsid w:val="004C09EC"/>
    <w:rsid w:val="004C0B71"/>
    <w:rsid w:val="004C0BFC"/>
    <w:rsid w:val="004C0E4B"/>
    <w:rsid w:val="004C1AE1"/>
    <w:rsid w:val="004C1D52"/>
    <w:rsid w:val="004C1F97"/>
    <w:rsid w:val="004C2166"/>
    <w:rsid w:val="004C285F"/>
    <w:rsid w:val="004C28F1"/>
    <w:rsid w:val="004C2D2C"/>
    <w:rsid w:val="004C300A"/>
    <w:rsid w:val="004C308B"/>
    <w:rsid w:val="004C317A"/>
    <w:rsid w:val="004C3990"/>
    <w:rsid w:val="004C3A2F"/>
    <w:rsid w:val="004C458D"/>
    <w:rsid w:val="004C4908"/>
    <w:rsid w:val="004C4917"/>
    <w:rsid w:val="004C4A19"/>
    <w:rsid w:val="004C56CE"/>
    <w:rsid w:val="004C5749"/>
    <w:rsid w:val="004C5AE1"/>
    <w:rsid w:val="004C5DA6"/>
    <w:rsid w:val="004C5E25"/>
    <w:rsid w:val="004C65EA"/>
    <w:rsid w:val="004C6995"/>
    <w:rsid w:val="004C69AB"/>
    <w:rsid w:val="004C69B7"/>
    <w:rsid w:val="004C6C72"/>
    <w:rsid w:val="004C6D06"/>
    <w:rsid w:val="004C775A"/>
    <w:rsid w:val="004C7B44"/>
    <w:rsid w:val="004C7C02"/>
    <w:rsid w:val="004D04CF"/>
    <w:rsid w:val="004D0A74"/>
    <w:rsid w:val="004D1353"/>
    <w:rsid w:val="004D1483"/>
    <w:rsid w:val="004D1622"/>
    <w:rsid w:val="004D1902"/>
    <w:rsid w:val="004D2779"/>
    <w:rsid w:val="004D2938"/>
    <w:rsid w:val="004D2A22"/>
    <w:rsid w:val="004D2A90"/>
    <w:rsid w:val="004D2B16"/>
    <w:rsid w:val="004D2F90"/>
    <w:rsid w:val="004D3142"/>
    <w:rsid w:val="004D331F"/>
    <w:rsid w:val="004D337E"/>
    <w:rsid w:val="004D33A0"/>
    <w:rsid w:val="004D36DB"/>
    <w:rsid w:val="004D3B90"/>
    <w:rsid w:val="004D3CDE"/>
    <w:rsid w:val="004D3D66"/>
    <w:rsid w:val="004D3EC0"/>
    <w:rsid w:val="004D43C3"/>
    <w:rsid w:val="004D4723"/>
    <w:rsid w:val="004D48D5"/>
    <w:rsid w:val="004D4C9F"/>
    <w:rsid w:val="004D4EF6"/>
    <w:rsid w:val="004D4F64"/>
    <w:rsid w:val="004D535D"/>
    <w:rsid w:val="004D5692"/>
    <w:rsid w:val="004D63DE"/>
    <w:rsid w:val="004D6440"/>
    <w:rsid w:val="004D66B9"/>
    <w:rsid w:val="004D6EED"/>
    <w:rsid w:val="004D71EE"/>
    <w:rsid w:val="004D7BB1"/>
    <w:rsid w:val="004D7DE6"/>
    <w:rsid w:val="004E0533"/>
    <w:rsid w:val="004E1102"/>
    <w:rsid w:val="004E1A4C"/>
    <w:rsid w:val="004E1E83"/>
    <w:rsid w:val="004E2828"/>
    <w:rsid w:val="004E29F1"/>
    <w:rsid w:val="004E2CFA"/>
    <w:rsid w:val="004E3042"/>
    <w:rsid w:val="004E32AD"/>
    <w:rsid w:val="004E3A9A"/>
    <w:rsid w:val="004E4DCA"/>
    <w:rsid w:val="004E5594"/>
    <w:rsid w:val="004E5B49"/>
    <w:rsid w:val="004E5F42"/>
    <w:rsid w:val="004E66A9"/>
    <w:rsid w:val="004E68AF"/>
    <w:rsid w:val="004E6C88"/>
    <w:rsid w:val="004E6DD7"/>
    <w:rsid w:val="004E6EE4"/>
    <w:rsid w:val="004E754C"/>
    <w:rsid w:val="004E797E"/>
    <w:rsid w:val="004E7C8B"/>
    <w:rsid w:val="004E7D42"/>
    <w:rsid w:val="004E7D63"/>
    <w:rsid w:val="004E7EA9"/>
    <w:rsid w:val="004E7FC5"/>
    <w:rsid w:val="004F02A9"/>
    <w:rsid w:val="004F0406"/>
    <w:rsid w:val="004F08EF"/>
    <w:rsid w:val="004F0A87"/>
    <w:rsid w:val="004F0E48"/>
    <w:rsid w:val="004F1028"/>
    <w:rsid w:val="004F1780"/>
    <w:rsid w:val="004F1817"/>
    <w:rsid w:val="004F1BF5"/>
    <w:rsid w:val="004F1D89"/>
    <w:rsid w:val="004F202C"/>
    <w:rsid w:val="004F22E4"/>
    <w:rsid w:val="004F2302"/>
    <w:rsid w:val="004F2E7B"/>
    <w:rsid w:val="004F301A"/>
    <w:rsid w:val="004F301B"/>
    <w:rsid w:val="004F3816"/>
    <w:rsid w:val="004F398D"/>
    <w:rsid w:val="004F3B60"/>
    <w:rsid w:val="004F3C30"/>
    <w:rsid w:val="004F4887"/>
    <w:rsid w:val="004F497B"/>
    <w:rsid w:val="004F4F9B"/>
    <w:rsid w:val="004F5197"/>
    <w:rsid w:val="004F53C2"/>
    <w:rsid w:val="004F541B"/>
    <w:rsid w:val="004F545E"/>
    <w:rsid w:val="004F5AA2"/>
    <w:rsid w:val="004F6122"/>
    <w:rsid w:val="004F66DC"/>
    <w:rsid w:val="004F69C6"/>
    <w:rsid w:val="004F6ED6"/>
    <w:rsid w:val="004F7256"/>
    <w:rsid w:val="004F7B8F"/>
    <w:rsid w:val="00500308"/>
    <w:rsid w:val="005006B0"/>
    <w:rsid w:val="005009E2"/>
    <w:rsid w:val="00500A72"/>
    <w:rsid w:val="00500D93"/>
    <w:rsid w:val="00500DCE"/>
    <w:rsid w:val="00501293"/>
    <w:rsid w:val="00501870"/>
    <w:rsid w:val="00501A4F"/>
    <w:rsid w:val="00501D7F"/>
    <w:rsid w:val="00501DDA"/>
    <w:rsid w:val="00502224"/>
    <w:rsid w:val="0050267C"/>
    <w:rsid w:val="00502764"/>
    <w:rsid w:val="00502E45"/>
    <w:rsid w:val="00502F3B"/>
    <w:rsid w:val="00502F65"/>
    <w:rsid w:val="00503518"/>
    <w:rsid w:val="005036E5"/>
    <w:rsid w:val="00503CA8"/>
    <w:rsid w:val="005048A6"/>
    <w:rsid w:val="0050536D"/>
    <w:rsid w:val="00505891"/>
    <w:rsid w:val="00505EE1"/>
    <w:rsid w:val="00506309"/>
    <w:rsid w:val="00506942"/>
    <w:rsid w:val="00506FB0"/>
    <w:rsid w:val="00510C45"/>
    <w:rsid w:val="00510C8C"/>
    <w:rsid w:val="00510D29"/>
    <w:rsid w:val="00510DFA"/>
    <w:rsid w:val="00510E43"/>
    <w:rsid w:val="00512327"/>
    <w:rsid w:val="0051264D"/>
    <w:rsid w:val="00512A0E"/>
    <w:rsid w:val="00512A93"/>
    <w:rsid w:val="00512C9B"/>
    <w:rsid w:val="00512D55"/>
    <w:rsid w:val="00512FEF"/>
    <w:rsid w:val="00513155"/>
    <w:rsid w:val="005131E3"/>
    <w:rsid w:val="005135EF"/>
    <w:rsid w:val="005138BA"/>
    <w:rsid w:val="00513AC4"/>
    <w:rsid w:val="00513D58"/>
    <w:rsid w:val="005141C0"/>
    <w:rsid w:val="00514C7F"/>
    <w:rsid w:val="00514D90"/>
    <w:rsid w:val="00515299"/>
    <w:rsid w:val="005161DC"/>
    <w:rsid w:val="005168C0"/>
    <w:rsid w:val="0051722F"/>
    <w:rsid w:val="00517357"/>
    <w:rsid w:val="0051759C"/>
    <w:rsid w:val="005175E8"/>
    <w:rsid w:val="00517759"/>
    <w:rsid w:val="005177DA"/>
    <w:rsid w:val="0051799C"/>
    <w:rsid w:val="00517D82"/>
    <w:rsid w:val="00517DC2"/>
    <w:rsid w:val="005202DE"/>
    <w:rsid w:val="00520341"/>
    <w:rsid w:val="00520509"/>
    <w:rsid w:val="00520C7B"/>
    <w:rsid w:val="00521887"/>
    <w:rsid w:val="00521FE5"/>
    <w:rsid w:val="00522909"/>
    <w:rsid w:val="00522FC7"/>
    <w:rsid w:val="005235FC"/>
    <w:rsid w:val="00523F6D"/>
    <w:rsid w:val="00524288"/>
    <w:rsid w:val="00524599"/>
    <w:rsid w:val="005251FE"/>
    <w:rsid w:val="00525519"/>
    <w:rsid w:val="00525C74"/>
    <w:rsid w:val="00525D9E"/>
    <w:rsid w:val="00525DDF"/>
    <w:rsid w:val="00525FF1"/>
    <w:rsid w:val="0052661F"/>
    <w:rsid w:val="0052679B"/>
    <w:rsid w:val="00527390"/>
    <w:rsid w:val="00527A78"/>
    <w:rsid w:val="00527AB3"/>
    <w:rsid w:val="00527C3B"/>
    <w:rsid w:val="0053001C"/>
    <w:rsid w:val="005306E2"/>
    <w:rsid w:val="005308C5"/>
    <w:rsid w:val="00530EA7"/>
    <w:rsid w:val="005311F3"/>
    <w:rsid w:val="00531523"/>
    <w:rsid w:val="0053158A"/>
    <w:rsid w:val="00531841"/>
    <w:rsid w:val="00531C31"/>
    <w:rsid w:val="00531E6F"/>
    <w:rsid w:val="00531EC2"/>
    <w:rsid w:val="0053241E"/>
    <w:rsid w:val="00532670"/>
    <w:rsid w:val="005326D1"/>
    <w:rsid w:val="005329FD"/>
    <w:rsid w:val="00532BD5"/>
    <w:rsid w:val="00532D32"/>
    <w:rsid w:val="00533836"/>
    <w:rsid w:val="00533934"/>
    <w:rsid w:val="00533B29"/>
    <w:rsid w:val="00533B63"/>
    <w:rsid w:val="00533E0C"/>
    <w:rsid w:val="00533E74"/>
    <w:rsid w:val="00533FA5"/>
    <w:rsid w:val="00534445"/>
    <w:rsid w:val="00534658"/>
    <w:rsid w:val="00534A77"/>
    <w:rsid w:val="00534C72"/>
    <w:rsid w:val="00534D21"/>
    <w:rsid w:val="0053513C"/>
    <w:rsid w:val="0053526C"/>
    <w:rsid w:val="00535A59"/>
    <w:rsid w:val="00536308"/>
    <w:rsid w:val="0053653E"/>
    <w:rsid w:val="005365E8"/>
    <w:rsid w:val="005366B6"/>
    <w:rsid w:val="0053691C"/>
    <w:rsid w:val="00536A7D"/>
    <w:rsid w:val="0053776C"/>
    <w:rsid w:val="00537C81"/>
    <w:rsid w:val="00537F45"/>
    <w:rsid w:val="005404A6"/>
    <w:rsid w:val="0054057C"/>
    <w:rsid w:val="00540671"/>
    <w:rsid w:val="00540C9A"/>
    <w:rsid w:val="00541A7D"/>
    <w:rsid w:val="00541CF9"/>
    <w:rsid w:val="005420A3"/>
    <w:rsid w:val="00542107"/>
    <w:rsid w:val="00542520"/>
    <w:rsid w:val="00543549"/>
    <w:rsid w:val="005443F4"/>
    <w:rsid w:val="00544709"/>
    <w:rsid w:val="005451DD"/>
    <w:rsid w:val="005459B6"/>
    <w:rsid w:val="00545CC6"/>
    <w:rsid w:val="00545EC3"/>
    <w:rsid w:val="005465C5"/>
    <w:rsid w:val="0054678A"/>
    <w:rsid w:val="005474A9"/>
    <w:rsid w:val="0054760E"/>
    <w:rsid w:val="00547844"/>
    <w:rsid w:val="00547A71"/>
    <w:rsid w:val="00550317"/>
    <w:rsid w:val="00550406"/>
    <w:rsid w:val="0055049E"/>
    <w:rsid w:val="00550716"/>
    <w:rsid w:val="00550F65"/>
    <w:rsid w:val="005510E3"/>
    <w:rsid w:val="0055124E"/>
    <w:rsid w:val="00551641"/>
    <w:rsid w:val="00551D21"/>
    <w:rsid w:val="005525F3"/>
    <w:rsid w:val="00552A8E"/>
    <w:rsid w:val="00552BA1"/>
    <w:rsid w:val="00552C49"/>
    <w:rsid w:val="00552DCA"/>
    <w:rsid w:val="00552DE6"/>
    <w:rsid w:val="00553795"/>
    <w:rsid w:val="005537BE"/>
    <w:rsid w:val="0055447A"/>
    <w:rsid w:val="00554B0C"/>
    <w:rsid w:val="00554BDA"/>
    <w:rsid w:val="00554CA8"/>
    <w:rsid w:val="00554F73"/>
    <w:rsid w:val="00554FA8"/>
    <w:rsid w:val="005557FE"/>
    <w:rsid w:val="00555911"/>
    <w:rsid w:val="00556780"/>
    <w:rsid w:val="0055696F"/>
    <w:rsid w:val="00556A5C"/>
    <w:rsid w:val="00556BC2"/>
    <w:rsid w:val="00556FC9"/>
    <w:rsid w:val="005572B4"/>
    <w:rsid w:val="00557902"/>
    <w:rsid w:val="00557BEE"/>
    <w:rsid w:val="005602AF"/>
    <w:rsid w:val="0056070F"/>
    <w:rsid w:val="0056085C"/>
    <w:rsid w:val="00560B73"/>
    <w:rsid w:val="00561979"/>
    <w:rsid w:val="00561BEE"/>
    <w:rsid w:val="00562209"/>
    <w:rsid w:val="0056249E"/>
    <w:rsid w:val="0056293A"/>
    <w:rsid w:val="00562A4E"/>
    <w:rsid w:val="0056305F"/>
    <w:rsid w:val="00563261"/>
    <w:rsid w:val="00563472"/>
    <w:rsid w:val="00563800"/>
    <w:rsid w:val="00563883"/>
    <w:rsid w:val="00563B46"/>
    <w:rsid w:val="00563C01"/>
    <w:rsid w:val="00563D55"/>
    <w:rsid w:val="0056457F"/>
    <w:rsid w:val="00564994"/>
    <w:rsid w:val="005652A8"/>
    <w:rsid w:val="00565BD1"/>
    <w:rsid w:val="00565D67"/>
    <w:rsid w:val="00565D6F"/>
    <w:rsid w:val="00565D82"/>
    <w:rsid w:val="005666E4"/>
    <w:rsid w:val="00566FF5"/>
    <w:rsid w:val="0056789C"/>
    <w:rsid w:val="00567CC2"/>
    <w:rsid w:val="00567D9A"/>
    <w:rsid w:val="0057053B"/>
    <w:rsid w:val="0057057F"/>
    <w:rsid w:val="00570761"/>
    <w:rsid w:val="00570E05"/>
    <w:rsid w:val="005716BA"/>
    <w:rsid w:val="005719D7"/>
    <w:rsid w:val="00571B70"/>
    <w:rsid w:val="00572124"/>
    <w:rsid w:val="00572E69"/>
    <w:rsid w:val="00573063"/>
    <w:rsid w:val="0057319C"/>
    <w:rsid w:val="005731D7"/>
    <w:rsid w:val="005732F2"/>
    <w:rsid w:val="005733C6"/>
    <w:rsid w:val="00573433"/>
    <w:rsid w:val="00573630"/>
    <w:rsid w:val="00573EA2"/>
    <w:rsid w:val="00573F5B"/>
    <w:rsid w:val="00574064"/>
    <w:rsid w:val="005750C5"/>
    <w:rsid w:val="005752ED"/>
    <w:rsid w:val="005759AB"/>
    <w:rsid w:val="00575C5E"/>
    <w:rsid w:val="00575C80"/>
    <w:rsid w:val="00575C8E"/>
    <w:rsid w:val="00575F47"/>
    <w:rsid w:val="005766AF"/>
    <w:rsid w:val="00577004"/>
    <w:rsid w:val="0057721E"/>
    <w:rsid w:val="0057751D"/>
    <w:rsid w:val="005777F5"/>
    <w:rsid w:val="005802EC"/>
    <w:rsid w:val="005803EC"/>
    <w:rsid w:val="00580BD7"/>
    <w:rsid w:val="00581B96"/>
    <w:rsid w:val="00581DB4"/>
    <w:rsid w:val="005829B1"/>
    <w:rsid w:val="00582A64"/>
    <w:rsid w:val="0058322D"/>
    <w:rsid w:val="00583BE3"/>
    <w:rsid w:val="00583D27"/>
    <w:rsid w:val="00583F9F"/>
    <w:rsid w:val="00584C3E"/>
    <w:rsid w:val="00584CB4"/>
    <w:rsid w:val="00584CDB"/>
    <w:rsid w:val="0058559A"/>
    <w:rsid w:val="00586054"/>
    <w:rsid w:val="0058629F"/>
    <w:rsid w:val="005862A0"/>
    <w:rsid w:val="00586478"/>
    <w:rsid w:val="00586538"/>
    <w:rsid w:val="0058662E"/>
    <w:rsid w:val="00587124"/>
    <w:rsid w:val="00587629"/>
    <w:rsid w:val="00587ABA"/>
    <w:rsid w:val="00587D82"/>
    <w:rsid w:val="005900E4"/>
    <w:rsid w:val="00590405"/>
    <w:rsid w:val="005907FC"/>
    <w:rsid w:val="00590938"/>
    <w:rsid w:val="0059181A"/>
    <w:rsid w:val="00591B71"/>
    <w:rsid w:val="00591C3A"/>
    <w:rsid w:val="00592071"/>
    <w:rsid w:val="00592237"/>
    <w:rsid w:val="0059224C"/>
    <w:rsid w:val="005929AA"/>
    <w:rsid w:val="00593018"/>
    <w:rsid w:val="0059373C"/>
    <w:rsid w:val="00593A9E"/>
    <w:rsid w:val="00593C5E"/>
    <w:rsid w:val="00594054"/>
    <w:rsid w:val="005945D1"/>
    <w:rsid w:val="005947CD"/>
    <w:rsid w:val="00594813"/>
    <w:rsid w:val="005954AF"/>
    <w:rsid w:val="00595660"/>
    <w:rsid w:val="00595958"/>
    <w:rsid w:val="00595E3A"/>
    <w:rsid w:val="005961F3"/>
    <w:rsid w:val="0059632D"/>
    <w:rsid w:val="005963A8"/>
    <w:rsid w:val="0059642B"/>
    <w:rsid w:val="005964DE"/>
    <w:rsid w:val="00596765"/>
    <w:rsid w:val="00596CB8"/>
    <w:rsid w:val="00597BF1"/>
    <w:rsid w:val="00597C1A"/>
    <w:rsid w:val="00597CDF"/>
    <w:rsid w:val="00597F3F"/>
    <w:rsid w:val="005A12EC"/>
    <w:rsid w:val="005A1505"/>
    <w:rsid w:val="005A1551"/>
    <w:rsid w:val="005A1B97"/>
    <w:rsid w:val="005A1DE8"/>
    <w:rsid w:val="005A1F52"/>
    <w:rsid w:val="005A2844"/>
    <w:rsid w:val="005A2A39"/>
    <w:rsid w:val="005A3420"/>
    <w:rsid w:val="005A34E3"/>
    <w:rsid w:val="005A3E75"/>
    <w:rsid w:val="005A474C"/>
    <w:rsid w:val="005A559E"/>
    <w:rsid w:val="005A55A1"/>
    <w:rsid w:val="005A56E4"/>
    <w:rsid w:val="005A5908"/>
    <w:rsid w:val="005A671A"/>
    <w:rsid w:val="005A6787"/>
    <w:rsid w:val="005A6DBF"/>
    <w:rsid w:val="005A6DD5"/>
    <w:rsid w:val="005A701A"/>
    <w:rsid w:val="005A7032"/>
    <w:rsid w:val="005A712A"/>
    <w:rsid w:val="005A712D"/>
    <w:rsid w:val="005A75A1"/>
    <w:rsid w:val="005A782C"/>
    <w:rsid w:val="005A7E88"/>
    <w:rsid w:val="005B01E9"/>
    <w:rsid w:val="005B04C6"/>
    <w:rsid w:val="005B0566"/>
    <w:rsid w:val="005B0C00"/>
    <w:rsid w:val="005B1191"/>
    <w:rsid w:val="005B1F23"/>
    <w:rsid w:val="005B22CA"/>
    <w:rsid w:val="005B2C20"/>
    <w:rsid w:val="005B352E"/>
    <w:rsid w:val="005B3600"/>
    <w:rsid w:val="005B3E11"/>
    <w:rsid w:val="005B3F97"/>
    <w:rsid w:val="005B3FB2"/>
    <w:rsid w:val="005B49E3"/>
    <w:rsid w:val="005B4C6C"/>
    <w:rsid w:val="005B4D69"/>
    <w:rsid w:val="005B5D11"/>
    <w:rsid w:val="005B6091"/>
    <w:rsid w:val="005B7C4A"/>
    <w:rsid w:val="005B7FEC"/>
    <w:rsid w:val="005C003F"/>
    <w:rsid w:val="005C087F"/>
    <w:rsid w:val="005C092E"/>
    <w:rsid w:val="005C0C37"/>
    <w:rsid w:val="005C0E37"/>
    <w:rsid w:val="005C0FA5"/>
    <w:rsid w:val="005C151F"/>
    <w:rsid w:val="005C1B0B"/>
    <w:rsid w:val="005C1F30"/>
    <w:rsid w:val="005C2C7F"/>
    <w:rsid w:val="005C2F98"/>
    <w:rsid w:val="005C305B"/>
    <w:rsid w:val="005C3CAE"/>
    <w:rsid w:val="005C3FE4"/>
    <w:rsid w:val="005C403E"/>
    <w:rsid w:val="005C446E"/>
    <w:rsid w:val="005C4E9A"/>
    <w:rsid w:val="005C5BC6"/>
    <w:rsid w:val="005C5EEA"/>
    <w:rsid w:val="005C5F8F"/>
    <w:rsid w:val="005C6158"/>
    <w:rsid w:val="005C68AC"/>
    <w:rsid w:val="005C6BEC"/>
    <w:rsid w:val="005C6CED"/>
    <w:rsid w:val="005C7C8A"/>
    <w:rsid w:val="005C7F50"/>
    <w:rsid w:val="005D0473"/>
    <w:rsid w:val="005D0714"/>
    <w:rsid w:val="005D0C4D"/>
    <w:rsid w:val="005D115A"/>
    <w:rsid w:val="005D11AA"/>
    <w:rsid w:val="005D18F3"/>
    <w:rsid w:val="005D2254"/>
    <w:rsid w:val="005D260A"/>
    <w:rsid w:val="005D2BD1"/>
    <w:rsid w:val="005D3660"/>
    <w:rsid w:val="005D388D"/>
    <w:rsid w:val="005D39EB"/>
    <w:rsid w:val="005D3A6F"/>
    <w:rsid w:val="005D3F0E"/>
    <w:rsid w:val="005D4502"/>
    <w:rsid w:val="005D482E"/>
    <w:rsid w:val="005D4A72"/>
    <w:rsid w:val="005D5395"/>
    <w:rsid w:val="005D557F"/>
    <w:rsid w:val="005D59B8"/>
    <w:rsid w:val="005D5B8E"/>
    <w:rsid w:val="005D5DC8"/>
    <w:rsid w:val="005D5FF2"/>
    <w:rsid w:val="005D67B6"/>
    <w:rsid w:val="005D6C2B"/>
    <w:rsid w:val="005D78B8"/>
    <w:rsid w:val="005D7B1B"/>
    <w:rsid w:val="005E09E9"/>
    <w:rsid w:val="005E1277"/>
    <w:rsid w:val="005E15A5"/>
    <w:rsid w:val="005E1624"/>
    <w:rsid w:val="005E1C6D"/>
    <w:rsid w:val="005E2147"/>
    <w:rsid w:val="005E23EF"/>
    <w:rsid w:val="005E251C"/>
    <w:rsid w:val="005E2710"/>
    <w:rsid w:val="005E2771"/>
    <w:rsid w:val="005E329A"/>
    <w:rsid w:val="005E38C3"/>
    <w:rsid w:val="005E485B"/>
    <w:rsid w:val="005E49C6"/>
    <w:rsid w:val="005E5931"/>
    <w:rsid w:val="005E5A61"/>
    <w:rsid w:val="005E5E0F"/>
    <w:rsid w:val="005E60D3"/>
    <w:rsid w:val="005E6377"/>
    <w:rsid w:val="005E74A2"/>
    <w:rsid w:val="005F0223"/>
    <w:rsid w:val="005F050D"/>
    <w:rsid w:val="005F0C31"/>
    <w:rsid w:val="005F15CF"/>
    <w:rsid w:val="005F1A90"/>
    <w:rsid w:val="005F1CC0"/>
    <w:rsid w:val="005F1E4C"/>
    <w:rsid w:val="005F32EF"/>
    <w:rsid w:val="005F362C"/>
    <w:rsid w:val="005F3917"/>
    <w:rsid w:val="005F3CD6"/>
    <w:rsid w:val="005F48AA"/>
    <w:rsid w:val="005F49AE"/>
    <w:rsid w:val="005F51E9"/>
    <w:rsid w:val="005F52BC"/>
    <w:rsid w:val="005F54D5"/>
    <w:rsid w:val="005F556F"/>
    <w:rsid w:val="005F5620"/>
    <w:rsid w:val="005F5757"/>
    <w:rsid w:val="005F5B95"/>
    <w:rsid w:val="005F5E89"/>
    <w:rsid w:val="005F617C"/>
    <w:rsid w:val="005F69E1"/>
    <w:rsid w:val="005F6AB9"/>
    <w:rsid w:val="005F7310"/>
    <w:rsid w:val="005F75D0"/>
    <w:rsid w:val="005F77A0"/>
    <w:rsid w:val="0060007E"/>
    <w:rsid w:val="00600969"/>
    <w:rsid w:val="00600BD8"/>
    <w:rsid w:val="00601055"/>
    <w:rsid w:val="006014B8"/>
    <w:rsid w:val="00601516"/>
    <w:rsid w:val="00601DEB"/>
    <w:rsid w:val="00602084"/>
    <w:rsid w:val="0060305E"/>
    <w:rsid w:val="006035C7"/>
    <w:rsid w:val="00603986"/>
    <w:rsid w:val="00603B87"/>
    <w:rsid w:val="00603D45"/>
    <w:rsid w:val="00603EE4"/>
    <w:rsid w:val="00604827"/>
    <w:rsid w:val="006048EC"/>
    <w:rsid w:val="00604E67"/>
    <w:rsid w:val="006054B2"/>
    <w:rsid w:val="00605AA0"/>
    <w:rsid w:val="00605EA3"/>
    <w:rsid w:val="00606211"/>
    <w:rsid w:val="00606727"/>
    <w:rsid w:val="00606B62"/>
    <w:rsid w:val="0060729A"/>
    <w:rsid w:val="00610106"/>
    <w:rsid w:val="00610139"/>
    <w:rsid w:val="006103CB"/>
    <w:rsid w:val="00610698"/>
    <w:rsid w:val="00611AB1"/>
    <w:rsid w:val="00611C31"/>
    <w:rsid w:val="00612684"/>
    <w:rsid w:val="0061350D"/>
    <w:rsid w:val="006137FD"/>
    <w:rsid w:val="00613A51"/>
    <w:rsid w:val="00613C4F"/>
    <w:rsid w:val="00613DD0"/>
    <w:rsid w:val="006140CA"/>
    <w:rsid w:val="006143FA"/>
    <w:rsid w:val="00614943"/>
    <w:rsid w:val="006155C9"/>
    <w:rsid w:val="00615842"/>
    <w:rsid w:val="00615C74"/>
    <w:rsid w:val="00616013"/>
    <w:rsid w:val="00616361"/>
    <w:rsid w:val="006169A9"/>
    <w:rsid w:val="006169C1"/>
    <w:rsid w:val="00616F36"/>
    <w:rsid w:val="006177E8"/>
    <w:rsid w:val="00617D74"/>
    <w:rsid w:val="00617EFC"/>
    <w:rsid w:val="006200FF"/>
    <w:rsid w:val="00620151"/>
    <w:rsid w:val="00620158"/>
    <w:rsid w:val="0062031E"/>
    <w:rsid w:val="00620C32"/>
    <w:rsid w:val="00620D71"/>
    <w:rsid w:val="0062108F"/>
    <w:rsid w:val="006216D0"/>
    <w:rsid w:val="006217E4"/>
    <w:rsid w:val="00621ABB"/>
    <w:rsid w:val="00622013"/>
    <w:rsid w:val="00622082"/>
    <w:rsid w:val="0062264F"/>
    <w:rsid w:val="006227B5"/>
    <w:rsid w:val="00622839"/>
    <w:rsid w:val="00622AEB"/>
    <w:rsid w:val="00623116"/>
    <w:rsid w:val="0062321F"/>
    <w:rsid w:val="006233EC"/>
    <w:rsid w:val="00623DD3"/>
    <w:rsid w:val="00624324"/>
    <w:rsid w:val="00624456"/>
    <w:rsid w:val="00624746"/>
    <w:rsid w:val="00624A3C"/>
    <w:rsid w:val="00624C3B"/>
    <w:rsid w:val="0062508E"/>
    <w:rsid w:val="00625691"/>
    <w:rsid w:val="00625AC9"/>
    <w:rsid w:val="00625E51"/>
    <w:rsid w:val="006263E3"/>
    <w:rsid w:val="006265EE"/>
    <w:rsid w:val="00626639"/>
    <w:rsid w:val="0062679D"/>
    <w:rsid w:val="0062685F"/>
    <w:rsid w:val="00626FDC"/>
    <w:rsid w:val="00627046"/>
    <w:rsid w:val="00627713"/>
    <w:rsid w:val="00627749"/>
    <w:rsid w:val="00630764"/>
    <w:rsid w:val="0063077C"/>
    <w:rsid w:val="00630B06"/>
    <w:rsid w:val="00630D73"/>
    <w:rsid w:val="006310C0"/>
    <w:rsid w:val="006314F6"/>
    <w:rsid w:val="006320D3"/>
    <w:rsid w:val="00632A2F"/>
    <w:rsid w:val="006333B2"/>
    <w:rsid w:val="00633728"/>
    <w:rsid w:val="0063375F"/>
    <w:rsid w:val="00633C37"/>
    <w:rsid w:val="00633E19"/>
    <w:rsid w:val="006344AA"/>
    <w:rsid w:val="006344AF"/>
    <w:rsid w:val="00634847"/>
    <w:rsid w:val="0063527E"/>
    <w:rsid w:val="00635327"/>
    <w:rsid w:val="0063546F"/>
    <w:rsid w:val="006355AA"/>
    <w:rsid w:val="006355D9"/>
    <w:rsid w:val="0063566E"/>
    <w:rsid w:val="00635882"/>
    <w:rsid w:val="00635A73"/>
    <w:rsid w:val="00636368"/>
    <w:rsid w:val="006364A3"/>
    <w:rsid w:val="00636AEE"/>
    <w:rsid w:val="006373D2"/>
    <w:rsid w:val="0063779A"/>
    <w:rsid w:val="00637A72"/>
    <w:rsid w:val="00637BE6"/>
    <w:rsid w:val="0064008B"/>
    <w:rsid w:val="00640D2B"/>
    <w:rsid w:val="00640E6C"/>
    <w:rsid w:val="00640EAA"/>
    <w:rsid w:val="00641048"/>
    <w:rsid w:val="00641134"/>
    <w:rsid w:val="00641369"/>
    <w:rsid w:val="00641419"/>
    <w:rsid w:val="006415D4"/>
    <w:rsid w:val="006416C5"/>
    <w:rsid w:val="00641F1D"/>
    <w:rsid w:val="00642583"/>
    <w:rsid w:val="00642B51"/>
    <w:rsid w:val="00642D2B"/>
    <w:rsid w:val="00642E3C"/>
    <w:rsid w:val="00643395"/>
    <w:rsid w:val="00643CB1"/>
    <w:rsid w:val="00643CF3"/>
    <w:rsid w:val="0064418F"/>
    <w:rsid w:val="00644411"/>
    <w:rsid w:val="006445F7"/>
    <w:rsid w:val="00644AE1"/>
    <w:rsid w:val="00644DC6"/>
    <w:rsid w:val="00645040"/>
    <w:rsid w:val="00645948"/>
    <w:rsid w:val="00645B66"/>
    <w:rsid w:val="00645EDC"/>
    <w:rsid w:val="00646248"/>
    <w:rsid w:val="00646377"/>
    <w:rsid w:val="00646724"/>
    <w:rsid w:val="0064681D"/>
    <w:rsid w:val="006477A2"/>
    <w:rsid w:val="0065005B"/>
    <w:rsid w:val="006504B9"/>
    <w:rsid w:val="00650564"/>
    <w:rsid w:val="006509EB"/>
    <w:rsid w:val="00650DDA"/>
    <w:rsid w:val="006516C1"/>
    <w:rsid w:val="006525AD"/>
    <w:rsid w:val="006525CD"/>
    <w:rsid w:val="006526CD"/>
    <w:rsid w:val="00652E73"/>
    <w:rsid w:val="00653703"/>
    <w:rsid w:val="0065391C"/>
    <w:rsid w:val="00653A6B"/>
    <w:rsid w:val="00653E00"/>
    <w:rsid w:val="00654361"/>
    <w:rsid w:val="00654765"/>
    <w:rsid w:val="0065514E"/>
    <w:rsid w:val="00655686"/>
    <w:rsid w:val="006558AE"/>
    <w:rsid w:val="0065603E"/>
    <w:rsid w:val="006565C1"/>
    <w:rsid w:val="00656E1E"/>
    <w:rsid w:val="00657010"/>
    <w:rsid w:val="00657263"/>
    <w:rsid w:val="00657C45"/>
    <w:rsid w:val="00657E4E"/>
    <w:rsid w:val="0066011F"/>
    <w:rsid w:val="0066033E"/>
    <w:rsid w:val="00660859"/>
    <w:rsid w:val="00660C9D"/>
    <w:rsid w:val="006610D5"/>
    <w:rsid w:val="0066116A"/>
    <w:rsid w:val="00662528"/>
    <w:rsid w:val="00662689"/>
    <w:rsid w:val="00662A27"/>
    <w:rsid w:val="00662D1B"/>
    <w:rsid w:val="006630EB"/>
    <w:rsid w:val="00663124"/>
    <w:rsid w:val="00663AD0"/>
    <w:rsid w:val="00663C8E"/>
    <w:rsid w:val="00663D93"/>
    <w:rsid w:val="00664B7C"/>
    <w:rsid w:val="00664C42"/>
    <w:rsid w:val="00664DEB"/>
    <w:rsid w:val="006653D4"/>
    <w:rsid w:val="006654D0"/>
    <w:rsid w:val="00665BEA"/>
    <w:rsid w:val="00665BED"/>
    <w:rsid w:val="00665FBE"/>
    <w:rsid w:val="006662FD"/>
    <w:rsid w:val="00666ED9"/>
    <w:rsid w:val="006702D2"/>
    <w:rsid w:val="00670572"/>
    <w:rsid w:val="006706F9"/>
    <w:rsid w:val="00671653"/>
    <w:rsid w:val="00671A02"/>
    <w:rsid w:val="00671B40"/>
    <w:rsid w:val="00671C2E"/>
    <w:rsid w:val="00671EED"/>
    <w:rsid w:val="00671F30"/>
    <w:rsid w:val="0067245A"/>
    <w:rsid w:val="00673265"/>
    <w:rsid w:val="00673834"/>
    <w:rsid w:val="00673B79"/>
    <w:rsid w:val="00673C83"/>
    <w:rsid w:val="00673E7D"/>
    <w:rsid w:val="006743D6"/>
    <w:rsid w:val="006744C2"/>
    <w:rsid w:val="00674735"/>
    <w:rsid w:val="0067495F"/>
    <w:rsid w:val="00674B93"/>
    <w:rsid w:val="00674BC9"/>
    <w:rsid w:val="00674D13"/>
    <w:rsid w:val="00675036"/>
    <w:rsid w:val="006758BC"/>
    <w:rsid w:val="006758DC"/>
    <w:rsid w:val="00675A7D"/>
    <w:rsid w:val="00675ACA"/>
    <w:rsid w:val="00675B41"/>
    <w:rsid w:val="00676555"/>
    <w:rsid w:val="006765F2"/>
    <w:rsid w:val="00676A57"/>
    <w:rsid w:val="00676F8D"/>
    <w:rsid w:val="00677254"/>
    <w:rsid w:val="006778FC"/>
    <w:rsid w:val="006779F5"/>
    <w:rsid w:val="00677B73"/>
    <w:rsid w:val="00677E75"/>
    <w:rsid w:val="00677FE5"/>
    <w:rsid w:val="006800DE"/>
    <w:rsid w:val="00680527"/>
    <w:rsid w:val="00681436"/>
    <w:rsid w:val="00681C38"/>
    <w:rsid w:val="00681D71"/>
    <w:rsid w:val="00681DCD"/>
    <w:rsid w:val="00682721"/>
    <w:rsid w:val="00682B89"/>
    <w:rsid w:val="00682BFD"/>
    <w:rsid w:val="0068312D"/>
    <w:rsid w:val="006832F4"/>
    <w:rsid w:val="00683329"/>
    <w:rsid w:val="0068337A"/>
    <w:rsid w:val="0068389F"/>
    <w:rsid w:val="00683C64"/>
    <w:rsid w:val="006840FE"/>
    <w:rsid w:val="00684939"/>
    <w:rsid w:val="00684954"/>
    <w:rsid w:val="00684EF5"/>
    <w:rsid w:val="00684F97"/>
    <w:rsid w:val="006854FA"/>
    <w:rsid w:val="00685A31"/>
    <w:rsid w:val="00685C7B"/>
    <w:rsid w:val="00685DBD"/>
    <w:rsid w:val="00685E99"/>
    <w:rsid w:val="00686079"/>
    <w:rsid w:val="00686093"/>
    <w:rsid w:val="006865AA"/>
    <w:rsid w:val="00687157"/>
    <w:rsid w:val="00687450"/>
    <w:rsid w:val="00687790"/>
    <w:rsid w:val="0068797F"/>
    <w:rsid w:val="00687C84"/>
    <w:rsid w:val="00690067"/>
    <w:rsid w:val="0069060A"/>
    <w:rsid w:val="00690B06"/>
    <w:rsid w:val="00690CFE"/>
    <w:rsid w:val="0069127B"/>
    <w:rsid w:val="00691A2F"/>
    <w:rsid w:val="00692086"/>
    <w:rsid w:val="0069208F"/>
    <w:rsid w:val="00692233"/>
    <w:rsid w:val="00692823"/>
    <w:rsid w:val="00692B64"/>
    <w:rsid w:val="00692DBE"/>
    <w:rsid w:val="00692E21"/>
    <w:rsid w:val="00692E68"/>
    <w:rsid w:val="006935B7"/>
    <w:rsid w:val="00693D29"/>
    <w:rsid w:val="00693D73"/>
    <w:rsid w:val="00694215"/>
    <w:rsid w:val="006947FC"/>
    <w:rsid w:val="00694C9B"/>
    <w:rsid w:val="00695044"/>
    <w:rsid w:val="0069535C"/>
    <w:rsid w:val="006960C1"/>
    <w:rsid w:val="006964BD"/>
    <w:rsid w:val="00696843"/>
    <w:rsid w:val="00696CD1"/>
    <w:rsid w:val="00696F9A"/>
    <w:rsid w:val="00697BE5"/>
    <w:rsid w:val="00697FB6"/>
    <w:rsid w:val="006A03CE"/>
    <w:rsid w:val="006A04C5"/>
    <w:rsid w:val="006A1673"/>
    <w:rsid w:val="006A1B3D"/>
    <w:rsid w:val="006A1C93"/>
    <w:rsid w:val="006A1CD3"/>
    <w:rsid w:val="006A1F27"/>
    <w:rsid w:val="006A283C"/>
    <w:rsid w:val="006A2AE6"/>
    <w:rsid w:val="006A2D7F"/>
    <w:rsid w:val="006A4493"/>
    <w:rsid w:val="006A4FA8"/>
    <w:rsid w:val="006A5239"/>
    <w:rsid w:val="006A66A9"/>
    <w:rsid w:val="006A6A89"/>
    <w:rsid w:val="006A6DF0"/>
    <w:rsid w:val="006A7690"/>
    <w:rsid w:val="006A7708"/>
    <w:rsid w:val="006A78A5"/>
    <w:rsid w:val="006A7BCE"/>
    <w:rsid w:val="006A7DFD"/>
    <w:rsid w:val="006B02CE"/>
    <w:rsid w:val="006B057C"/>
    <w:rsid w:val="006B0632"/>
    <w:rsid w:val="006B12D5"/>
    <w:rsid w:val="006B19A0"/>
    <w:rsid w:val="006B1AFB"/>
    <w:rsid w:val="006B1C1A"/>
    <w:rsid w:val="006B1CE7"/>
    <w:rsid w:val="006B278B"/>
    <w:rsid w:val="006B2BE4"/>
    <w:rsid w:val="006B3C2D"/>
    <w:rsid w:val="006B3CFD"/>
    <w:rsid w:val="006B3FD0"/>
    <w:rsid w:val="006B4F0E"/>
    <w:rsid w:val="006B50A1"/>
    <w:rsid w:val="006B54D1"/>
    <w:rsid w:val="006B607C"/>
    <w:rsid w:val="006B6638"/>
    <w:rsid w:val="006B66E1"/>
    <w:rsid w:val="006B75DD"/>
    <w:rsid w:val="006B79FF"/>
    <w:rsid w:val="006B7AA6"/>
    <w:rsid w:val="006C0288"/>
    <w:rsid w:val="006C068C"/>
    <w:rsid w:val="006C0791"/>
    <w:rsid w:val="006C0795"/>
    <w:rsid w:val="006C1092"/>
    <w:rsid w:val="006C10D3"/>
    <w:rsid w:val="006C170B"/>
    <w:rsid w:val="006C1947"/>
    <w:rsid w:val="006C226C"/>
    <w:rsid w:val="006C30D4"/>
    <w:rsid w:val="006C315A"/>
    <w:rsid w:val="006C3337"/>
    <w:rsid w:val="006C383F"/>
    <w:rsid w:val="006C3DFD"/>
    <w:rsid w:val="006C4232"/>
    <w:rsid w:val="006C4574"/>
    <w:rsid w:val="006C46F9"/>
    <w:rsid w:val="006C4A16"/>
    <w:rsid w:val="006C4AD7"/>
    <w:rsid w:val="006C4DD7"/>
    <w:rsid w:val="006C615C"/>
    <w:rsid w:val="006C6EEF"/>
    <w:rsid w:val="006C6F0C"/>
    <w:rsid w:val="006C6F4D"/>
    <w:rsid w:val="006C7079"/>
    <w:rsid w:val="006D04B2"/>
    <w:rsid w:val="006D055A"/>
    <w:rsid w:val="006D09BE"/>
    <w:rsid w:val="006D0E4E"/>
    <w:rsid w:val="006D13E4"/>
    <w:rsid w:val="006D154E"/>
    <w:rsid w:val="006D18D7"/>
    <w:rsid w:val="006D23EF"/>
    <w:rsid w:val="006D2D50"/>
    <w:rsid w:val="006D2D6E"/>
    <w:rsid w:val="006D2F90"/>
    <w:rsid w:val="006D34EE"/>
    <w:rsid w:val="006D3854"/>
    <w:rsid w:val="006D3EC9"/>
    <w:rsid w:val="006D4698"/>
    <w:rsid w:val="006D46C6"/>
    <w:rsid w:val="006D4C16"/>
    <w:rsid w:val="006D52C2"/>
    <w:rsid w:val="006D5AA8"/>
    <w:rsid w:val="006D5B17"/>
    <w:rsid w:val="006D68E5"/>
    <w:rsid w:val="006D6D30"/>
    <w:rsid w:val="006D6EF6"/>
    <w:rsid w:val="006D7244"/>
    <w:rsid w:val="006D7954"/>
    <w:rsid w:val="006D7BEA"/>
    <w:rsid w:val="006D7E1B"/>
    <w:rsid w:val="006D7E4B"/>
    <w:rsid w:val="006D7F62"/>
    <w:rsid w:val="006E008D"/>
    <w:rsid w:val="006E026C"/>
    <w:rsid w:val="006E0C52"/>
    <w:rsid w:val="006E0E1A"/>
    <w:rsid w:val="006E1369"/>
    <w:rsid w:val="006E19CD"/>
    <w:rsid w:val="006E1D8F"/>
    <w:rsid w:val="006E2158"/>
    <w:rsid w:val="006E2230"/>
    <w:rsid w:val="006E23CE"/>
    <w:rsid w:val="006E28FB"/>
    <w:rsid w:val="006E2C3B"/>
    <w:rsid w:val="006E3FA6"/>
    <w:rsid w:val="006E425E"/>
    <w:rsid w:val="006E475E"/>
    <w:rsid w:val="006E4DD1"/>
    <w:rsid w:val="006E4E09"/>
    <w:rsid w:val="006E5853"/>
    <w:rsid w:val="006E5D17"/>
    <w:rsid w:val="006E638D"/>
    <w:rsid w:val="006E656E"/>
    <w:rsid w:val="006E6C42"/>
    <w:rsid w:val="006E6D2B"/>
    <w:rsid w:val="006E7047"/>
    <w:rsid w:val="006E70DB"/>
    <w:rsid w:val="006E714F"/>
    <w:rsid w:val="006E7A5B"/>
    <w:rsid w:val="006E7CAA"/>
    <w:rsid w:val="006E7CB7"/>
    <w:rsid w:val="006F0050"/>
    <w:rsid w:val="006F0B9A"/>
    <w:rsid w:val="006F0FBE"/>
    <w:rsid w:val="006F1432"/>
    <w:rsid w:val="006F1886"/>
    <w:rsid w:val="006F18FD"/>
    <w:rsid w:val="006F1A96"/>
    <w:rsid w:val="006F1D6F"/>
    <w:rsid w:val="006F1DA2"/>
    <w:rsid w:val="006F1F3F"/>
    <w:rsid w:val="006F249B"/>
    <w:rsid w:val="006F25EB"/>
    <w:rsid w:val="006F355F"/>
    <w:rsid w:val="006F3909"/>
    <w:rsid w:val="006F3A67"/>
    <w:rsid w:val="006F43D1"/>
    <w:rsid w:val="006F494D"/>
    <w:rsid w:val="006F510E"/>
    <w:rsid w:val="006F5260"/>
    <w:rsid w:val="006F5937"/>
    <w:rsid w:val="006F59CE"/>
    <w:rsid w:val="006F5BF5"/>
    <w:rsid w:val="006F5F28"/>
    <w:rsid w:val="006F67B6"/>
    <w:rsid w:val="006F67DC"/>
    <w:rsid w:val="006F6BF4"/>
    <w:rsid w:val="006F72C6"/>
    <w:rsid w:val="006F7692"/>
    <w:rsid w:val="006F7725"/>
    <w:rsid w:val="007002DF"/>
    <w:rsid w:val="00700581"/>
    <w:rsid w:val="0070100D"/>
    <w:rsid w:val="00701294"/>
    <w:rsid w:val="00701BD8"/>
    <w:rsid w:val="007026D4"/>
    <w:rsid w:val="007027E4"/>
    <w:rsid w:val="00702910"/>
    <w:rsid w:val="00702CFC"/>
    <w:rsid w:val="007034B7"/>
    <w:rsid w:val="007037E4"/>
    <w:rsid w:val="0070387D"/>
    <w:rsid w:val="00703DF4"/>
    <w:rsid w:val="007046B9"/>
    <w:rsid w:val="00704A9A"/>
    <w:rsid w:val="00704B56"/>
    <w:rsid w:val="00705431"/>
    <w:rsid w:val="007055FE"/>
    <w:rsid w:val="007056A4"/>
    <w:rsid w:val="007057E3"/>
    <w:rsid w:val="0070591F"/>
    <w:rsid w:val="007061E8"/>
    <w:rsid w:val="00706434"/>
    <w:rsid w:val="007064F6"/>
    <w:rsid w:val="007075DD"/>
    <w:rsid w:val="00707820"/>
    <w:rsid w:val="00710578"/>
    <w:rsid w:val="0071152D"/>
    <w:rsid w:val="007119A7"/>
    <w:rsid w:val="00711A72"/>
    <w:rsid w:val="007121A9"/>
    <w:rsid w:val="007124EC"/>
    <w:rsid w:val="0071315F"/>
    <w:rsid w:val="007133BA"/>
    <w:rsid w:val="00713444"/>
    <w:rsid w:val="00714229"/>
    <w:rsid w:val="0071453A"/>
    <w:rsid w:val="00714896"/>
    <w:rsid w:val="00714B4E"/>
    <w:rsid w:val="0071515F"/>
    <w:rsid w:val="00715344"/>
    <w:rsid w:val="007153FB"/>
    <w:rsid w:val="007159F2"/>
    <w:rsid w:val="00715A03"/>
    <w:rsid w:val="0071630F"/>
    <w:rsid w:val="00716DB7"/>
    <w:rsid w:val="00717CF0"/>
    <w:rsid w:val="007200EF"/>
    <w:rsid w:val="0072013A"/>
    <w:rsid w:val="007209B9"/>
    <w:rsid w:val="00720C70"/>
    <w:rsid w:val="00720E68"/>
    <w:rsid w:val="007211C8"/>
    <w:rsid w:val="007215BB"/>
    <w:rsid w:val="00721811"/>
    <w:rsid w:val="00721B8C"/>
    <w:rsid w:val="00721F12"/>
    <w:rsid w:val="0072205A"/>
    <w:rsid w:val="00722260"/>
    <w:rsid w:val="007224C2"/>
    <w:rsid w:val="007227A2"/>
    <w:rsid w:val="00722B97"/>
    <w:rsid w:val="00722D41"/>
    <w:rsid w:val="007230F8"/>
    <w:rsid w:val="0072345C"/>
    <w:rsid w:val="00724210"/>
    <w:rsid w:val="0072463D"/>
    <w:rsid w:val="00724E7E"/>
    <w:rsid w:val="007251D4"/>
    <w:rsid w:val="00725439"/>
    <w:rsid w:val="007254B6"/>
    <w:rsid w:val="00725677"/>
    <w:rsid w:val="007256CC"/>
    <w:rsid w:val="00725A2E"/>
    <w:rsid w:val="00725A54"/>
    <w:rsid w:val="00725EF4"/>
    <w:rsid w:val="00725F58"/>
    <w:rsid w:val="00726834"/>
    <w:rsid w:val="007271A1"/>
    <w:rsid w:val="00727251"/>
    <w:rsid w:val="00727343"/>
    <w:rsid w:val="00727460"/>
    <w:rsid w:val="00727625"/>
    <w:rsid w:val="00727A5B"/>
    <w:rsid w:val="00727C81"/>
    <w:rsid w:val="00727CE0"/>
    <w:rsid w:val="00727EF3"/>
    <w:rsid w:val="00730365"/>
    <w:rsid w:val="00730610"/>
    <w:rsid w:val="00730E8D"/>
    <w:rsid w:val="00730F3A"/>
    <w:rsid w:val="007314E9"/>
    <w:rsid w:val="00731BD2"/>
    <w:rsid w:val="00732325"/>
    <w:rsid w:val="007324C5"/>
    <w:rsid w:val="00732538"/>
    <w:rsid w:val="0073284D"/>
    <w:rsid w:val="007328A0"/>
    <w:rsid w:val="00732A11"/>
    <w:rsid w:val="00732AAB"/>
    <w:rsid w:val="00732B2A"/>
    <w:rsid w:val="00732D27"/>
    <w:rsid w:val="00733023"/>
    <w:rsid w:val="007333C5"/>
    <w:rsid w:val="0073381A"/>
    <w:rsid w:val="007339C6"/>
    <w:rsid w:val="00733B67"/>
    <w:rsid w:val="00733C1C"/>
    <w:rsid w:val="00734416"/>
    <w:rsid w:val="00734801"/>
    <w:rsid w:val="0073489B"/>
    <w:rsid w:val="007349AE"/>
    <w:rsid w:val="00734FB7"/>
    <w:rsid w:val="00735005"/>
    <w:rsid w:val="00735918"/>
    <w:rsid w:val="00735929"/>
    <w:rsid w:val="007362F6"/>
    <w:rsid w:val="00736B65"/>
    <w:rsid w:val="00736DB7"/>
    <w:rsid w:val="00736E32"/>
    <w:rsid w:val="007371CC"/>
    <w:rsid w:val="007372D5"/>
    <w:rsid w:val="007378B2"/>
    <w:rsid w:val="007379BA"/>
    <w:rsid w:val="00740109"/>
    <w:rsid w:val="00740137"/>
    <w:rsid w:val="00740920"/>
    <w:rsid w:val="00740B4A"/>
    <w:rsid w:val="00740C68"/>
    <w:rsid w:val="00741065"/>
    <w:rsid w:val="00741212"/>
    <w:rsid w:val="00741510"/>
    <w:rsid w:val="00741C2E"/>
    <w:rsid w:val="00741C6C"/>
    <w:rsid w:val="00742096"/>
    <w:rsid w:val="00742825"/>
    <w:rsid w:val="00742A0E"/>
    <w:rsid w:val="00742B7F"/>
    <w:rsid w:val="00742B9D"/>
    <w:rsid w:val="00742BBB"/>
    <w:rsid w:val="00742C4B"/>
    <w:rsid w:val="00742E3F"/>
    <w:rsid w:val="007440CF"/>
    <w:rsid w:val="00744669"/>
    <w:rsid w:val="0074475F"/>
    <w:rsid w:val="00745491"/>
    <w:rsid w:val="0074589D"/>
    <w:rsid w:val="007459FE"/>
    <w:rsid w:val="0074612B"/>
    <w:rsid w:val="007461CC"/>
    <w:rsid w:val="007464EB"/>
    <w:rsid w:val="007468AD"/>
    <w:rsid w:val="00746958"/>
    <w:rsid w:val="00746D72"/>
    <w:rsid w:val="007478B1"/>
    <w:rsid w:val="00747F4F"/>
    <w:rsid w:val="00750495"/>
    <w:rsid w:val="00750557"/>
    <w:rsid w:val="007505DB"/>
    <w:rsid w:val="0075062E"/>
    <w:rsid w:val="007506DC"/>
    <w:rsid w:val="00750C1B"/>
    <w:rsid w:val="00750E0E"/>
    <w:rsid w:val="00750E92"/>
    <w:rsid w:val="00750F6F"/>
    <w:rsid w:val="00751207"/>
    <w:rsid w:val="0075228E"/>
    <w:rsid w:val="00752DD4"/>
    <w:rsid w:val="00753250"/>
    <w:rsid w:val="007535DC"/>
    <w:rsid w:val="00753767"/>
    <w:rsid w:val="00753918"/>
    <w:rsid w:val="00753C30"/>
    <w:rsid w:val="0075427B"/>
    <w:rsid w:val="00754A07"/>
    <w:rsid w:val="00754C87"/>
    <w:rsid w:val="00754D88"/>
    <w:rsid w:val="00754E55"/>
    <w:rsid w:val="00755011"/>
    <w:rsid w:val="00755059"/>
    <w:rsid w:val="00755073"/>
    <w:rsid w:val="007555F6"/>
    <w:rsid w:val="00755660"/>
    <w:rsid w:val="007557EC"/>
    <w:rsid w:val="007566F9"/>
    <w:rsid w:val="00756AD0"/>
    <w:rsid w:val="00756AF6"/>
    <w:rsid w:val="00756C3D"/>
    <w:rsid w:val="00757611"/>
    <w:rsid w:val="00757F00"/>
    <w:rsid w:val="007603E7"/>
    <w:rsid w:val="00760BDB"/>
    <w:rsid w:val="00760C03"/>
    <w:rsid w:val="00760F71"/>
    <w:rsid w:val="00761224"/>
    <w:rsid w:val="007619C1"/>
    <w:rsid w:val="00761B75"/>
    <w:rsid w:val="00761D48"/>
    <w:rsid w:val="00761EC7"/>
    <w:rsid w:val="00762140"/>
    <w:rsid w:val="007623C1"/>
    <w:rsid w:val="00762581"/>
    <w:rsid w:val="007625F7"/>
    <w:rsid w:val="007626EB"/>
    <w:rsid w:val="0076280B"/>
    <w:rsid w:val="0076375A"/>
    <w:rsid w:val="007638DA"/>
    <w:rsid w:val="0076399C"/>
    <w:rsid w:val="00763CA4"/>
    <w:rsid w:val="00763CAB"/>
    <w:rsid w:val="00763DE2"/>
    <w:rsid w:val="00764135"/>
    <w:rsid w:val="00764323"/>
    <w:rsid w:val="00764497"/>
    <w:rsid w:val="00764E8F"/>
    <w:rsid w:val="00765211"/>
    <w:rsid w:val="00765278"/>
    <w:rsid w:val="0076536D"/>
    <w:rsid w:val="00765B76"/>
    <w:rsid w:val="00766626"/>
    <w:rsid w:val="00766EA2"/>
    <w:rsid w:val="007670AD"/>
    <w:rsid w:val="00767108"/>
    <w:rsid w:val="00767494"/>
    <w:rsid w:val="00767508"/>
    <w:rsid w:val="007677B2"/>
    <w:rsid w:val="0076781C"/>
    <w:rsid w:val="00767B47"/>
    <w:rsid w:val="00767D48"/>
    <w:rsid w:val="00770110"/>
    <w:rsid w:val="00770506"/>
    <w:rsid w:val="0077054A"/>
    <w:rsid w:val="00770B25"/>
    <w:rsid w:val="00770BB9"/>
    <w:rsid w:val="00771374"/>
    <w:rsid w:val="007719C8"/>
    <w:rsid w:val="00771B04"/>
    <w:rsid w:val="00771BF5"/>
    <w:rsid w:val="00771E03"/>
    <w:rsid w:val="00772020"/>
    <w:rsid w:val="0077202A"/>
    <w:rsid w:val="007722BE"/>
    <w:rsid w:val="00772BDC"/>
    <w:rsid w:val="00772F57"/>
    <w:rsid w:val="00772F88"/>
    <w:rsid w:val="007731CD"/>
    <w:rsid w:val="00773AF7"/>
    <w:rsid w:val="00774318"/>
    <w:rsid w:val="00774977"/>
    <w:rsid w:val="00774CBA"/>
    <w:rsid w:val="00775667"/>
    <w:rsid w:val="0077568B"/>
    <w:rsid w:val="00775AAB"/>
    <w:rsid w:val="0077698A"/>
    <w:rsid w:val="00776BEC"/>
    <w:rsid w:val="00776FEF"/>
    <w:rsid w:val="00777231"/>
    <w:rsid w:val="007772EE"/>
    <w:rsid w:val="00777332"/>
    <w:rsid w:val="00777CD6"/>
    <w:rsid w:val="007805D6"/>
    <w:rsid w:val="00780A85"/>
    <w:rsid w:val="00780D42"/>
    <w:rsid w:val="00780F44"/>
    <w:rsid w:val="00780FAD"/>
    <w:rsid w:val="007817B4"/>
    <w:rsid w:val="007817E5"/>
    <w:rsid w:val="00781D97"/>
    <w:rsid w:val="0078290B"/>
    <w:rsid w:val="00782C04"/>
    <w:rsid w:val="00782C64"/>
    <w:rsid w:val="00782F84"/>
    <w:rsid w:val="00783238"/>
    <w:rsid w:val="00783AC8"/>
    <w:rsid w:val="00783CD8"/>
    <w:rsid w:val="00783E27"/>
    <w:rsid w:val="0078431D"/>
    <w:rsid w:val="00784AF5"/>
    <w:rsid w:val="00784EF2"/>
    <w:rsid w:val="00785B1D"/>
    <w:rsid w:val="00785E99"/>
    <w:rsid w:val="007860A9"/>
    <w:rsid w:val="0078676A"/>
    <w:rsid w:val="00786E2E"/>
    <w:rsid w:val="007871FA"/>
    <w:rsid w:val="00787590"/>
    <w:rsid w:val="00787793"/>
    <w:rsid w:val="00787D77"/>
    <w:rsid w:val="00790124"/>
    <w:rsid w:val="007903E5"/>
    <w:rsid w:val="00790C9C"/>
    <w:rsid w:val="00790F1B"/>
    <w:rsid w:val="00791179"/>
    <w:rsid w:val="00791FD5"/>
    <w:rsid w:val="007921A0"/>
    <w:rsid w:val="00792258"/>
    <w:rsid w:val="00792323"/>
    <w:rsid w:val="00792952"/>
    <w:rsid w:val="00792DA3"/>
    <w:rsid w:val="0079316D"/>
    <w:rsid w:val="00793490"/>
    <w:rsid w:val="00793568"/>
    <w:rsid w:val="00793691"/>
    <w:rsid w:val="0079430B"/>
    <w:rsid w:val="007943C3"/>
    <w:rsid w:val="007945D9"/>
    <w:rsid w:val="00794608"/>
    <w:rsid w:val="007947DB"/>
    <w:rsid w:val="00795641"/>
    <w:rsid w:val="00796048"/>
    <w:rsid w:val="00797021"/>
    <w:rsid w:val="007976FB"/>
    <w:rsid w:val="00797A3B"/>
    <w:rsid w:val="007A0499"/>
    <w:rsid w:val="007A107B"/>
    <w:rsid w:val="007A11A1"/>
    <w:rsid w:val="007A11D4"/>
    <w:rsid w:val="007A1574"/>
    <w:rsid w:val="007A16C6"/>
    <w:rsid w:val="007A1804"/>
    <w:rsid w:val="007A211E"/>
    <w:rsid w:val="007A242D"/>
    <w:rsid w:val="007A3C44"/>
    <w:rsid w:val="007A3F94"/>
    <w:rsid w:val="007A4343"/>
    <w:rsid w:val="007A435D"/>
    <w:rsid w:val="007A47BB"/>
    <w:rsid w:val="007A4ACF"/>
    <w:rsid w:val="007A4D9A"/>
    <w:rsid w:val="007A52ED"/>
    <w:rsid w:val="007A5527"/>
    <w:rsid w:val="007A55CA"/>
    <w:rsid w:val="007A5784"/>
    <w:rsid w:val="007A6681"/>
    <w:rsid w:val="007A66CA"/>
    <w:rsid w:val="007A66DF"/>
    <w:rsid w:val="007A6DDF"/>
    <w:rsid w:val="007A722A"/>
    <w:rsid w:val="007A76AA"/>
    <w:rsid w:val="007A7CF8"/>
    <w:rsid w:val="007A7F67"/>
    <w:rsid w:val="007B0A81"/>
    <w:rsid w:val="007B0F68"/>
    <w:rsid w:val="007B11F7"/>
    <w:rsid w:val="007B122D"/>
    <w:rsid w:val="007B1286"/>
    <w:rsid w:val="007B1842"/>
    <w:rsid w:val="007B22E4"/>
    <w:rsid w:val="007B27B5"/>
    <w:rsid w:val="007B27B9"/>
    <w:rsid w:val="007B2AD7"/>
    <w:rsid w:val="007B3827"/>
    <w:rsid w:val="007B397B"/>
    <w:rsid w:val="007B40A0"/>
    <w:rsid w:val="007B4186"/>
    <w:rsid w:val="007B446A"/>
    <w:rsid w:val="007B4606"/>
    <w:rsid w:val="007B4D52"/>
    <w:rsid w:val="007B502A"/>
    <w:rsid w:val="007B5349"/>
    <w:rsid w:val="007B5939"/>
    <w:rsid w:val="007B5B7B"/>
    <w:rsid w:val="007B5F39"/>
    <w:rsid w:val="007B785B"/>
    <w:rsid w:val="007B79FC"/>
    <w:rsid w:val="007B7F73"/>
    <w:rsid w:val="007C01B9"/>
    <w:rsid w:val="007C0D41"/>
    <w:rsid w:val="007C1133"/>
    <w:rsid w:val="007C1DE5"/>
    <w:rsid w:val="007C1E49"/>
    <w:rsid w:val="007C2C82"/>
    <w:rsid w:val="007C2CCC"/>
    <w:rsid w:val="007C380C"/>
    <w:rsid w:val="007C396B"/>
    <w:rsid w:val="007C39EB"/>
    <w:rsid w:val="007C3C0B"/>
    <w:rsid w:val="007C46EC"/>
    <w:rsid w:val="007C51CE"/>
    <w:rsid w:val="007C565F"/>
    <w:rsid w:val="007C5BB0"/>
    <w:rsid w:val="007C6574"/>
    <w:rsid w:val="007C69C6"/>
    <w:rsid w:val="007C69DA"/>
    <w:rsid w:val="007C6CD3"/>
    <w:rsid w:val="007C6F04"/>
    <w:rsid w:val="007C6F33"/>
    <w:rsid w:val="007C73A5"/>
    <w:rsid w:val="007C792A"/>
    <w:rsid w:val="007D00B9"/>
    <w:rsid w:val="007D2165"/>
    <w:rsid w:val="007D274D"/>
    <w:rsid w:val="007D3A2D"/>
    <w:rsid w:val="007D4062"/>
    <w:rsid w:val="007D42F9"/>
    <w:rsid w:val="007D4580"/>
    <w:rsid w:val="007D46C5"/>
    <w:rsid w:val="007D47D6"/>
    <w:rsid w:val="007D4E25"/>
    <w:rsid w:val="007D5554"/>
    <w:rsid w:val="007D558D"/>
    <w:rsid w:val="007D66A4"/>
    <w:rsid w:val="007D71D6"/>
    <w:rsid w:val="007D721A"/>
    <w:rsid w:val="007D7856"/>
    <w:rsid w:val="007D7FA1"/>
    <w:rsid w:val="007E02CB"/>
    <w:rsid w:val="007E048E"/>
    <w:rsid w:val="007E0533"/>
    <w:rsid w:val="007E0816"/>
    <w:rsid w:val="007E0D10"/>
    <w:rsid w:val="007E1036"/>
    <w:rsid w:val="007E16C6"/>
    <w:rsid w:val="007E1A9E"/>
    <w:rsid w:val="007E1D13"/>
    <w:rsid w:val="007E1D3C"/>
    <w:rsid w:val="007E1E96"/>
    <w:rsid w:val="007E1ED9"/>
    <w:rsid w:val="007E201F"/>
    <w:rsid w:val="007E2967"/>
    <w:rsid w:val="007E2AA8"/>
    <w:rsid w:val="007E2D1B"/>
    <w:rsid w:val="007E447B"/>
    <w:rsid w:val="007E463F"/>
    <w:rsid w:val="007E48D3"/>
    <w:rsid w:val="007E4EFF"/>
    <w:rsid w:val="007E55B9"/>
    <w:rsid w:val="007E6006"/>
    <w:rsid w:val="007E66FC"/>
    <w:rsid w:val="007E6714"/>
    <w:rsid w:val="007E68CC"/>
    <w:rsid w:val="007E69E9"/>
    <w:rsid w:val="007E6E5C"/>
    <w:rsid w:val="007E6F6D"/>
    <w:rsid w:val="007E778D"/>
    <w:rsid w:val="007E7A53"/>
    <w:rsid w:val="007F0128"/>
    <w:rsid w:val="007F08CD"/>
    <w:rsid w:val="007F0E57"/>
    <w:rsid w:val="007F0F77"/>
    <w:rsid w:val="007F1234"/>
    <w:rsid w:val="007F1437"/>
    <w:rsid w:val="007F14D8"/>
    <w:rsid w:val="007F1620"/>
    <w:rsid w:val="007F17FA"/>
    <w:rsid w:val="007F1878"/>
    <w:rsid w:val="007F1894"/>
    <w:rsid w:val="007F1980"/>
    <w:rsid w:val="007F1BFA"/>
    <w:rsid w:val="007F1C47"/>
    <w:rsid w:val="007F1F4A"/>
    <w:rsid w:val="007F1FE2"/>
    <w:rsid w:val="007F2459"/>
    <w:rsid w:val="007F2A99"/>
    <w:rsid w:val="007F355B"/>
    <w:rsid w:val="007F3936"/>
    <w:rsid w:val="007F40A3"/>
    <w:rsid w:val="007F41FC"/>
    <w:rsid w:val="007F46A6"/>
    <w:rsid w:val="007F4DE3"/>
    <w:rsid w:val="007F543B"/>
    <w:rsid w:val="007F60EE"/>
    <w:rsid w:val="007F7404"/>
    <w:rsid w:val="007F7992"/>
    <w:rsid w:val="007F7E77"/>
    <w:rsid w:val="008002BC"/>
    <w:rsid w:val="0080087A"/>
    <w:rsid w:val="00801207"/>
    <w:rsid w:val="008014AF"/>
    <w:rsid w:val="008015FE"/>
    <w:rsid w:val="008022CC"/>
    <w:rsid w:val="00802478"/>
    <w:rsid w:val="00802914"/>
    <w:rsid w:val="00802A47"/>
    <w:rsid w:val="00802B7B"/>
    <w:rsid w:val="00802EB9"/>
    <w:rsid w:val="00802F18"/>
    <w:rsid w:val="008032B1"/>
    <w:rsid w:val="008035F3"/>
    <w:rsid w:val="00803644"/>
    <w:rsid w:val="00803EEA"/>
    <w:rsid w:val="00804380"/>
    <w:rsid w:val="00804EB7"/>
    <w:rsid w:val="00805311"/>
    <w:rsid w:val="008054E0"/>
    <w:rsid w:val="00805856"/>
    <w:rsid w:val="00805980"/>
    <w:rsid w:val="00805C3B"/>
    <w:rsid w:val="008068FF"/>
    <w:rsid w:val="00806EC1"/>
    <w:rsid w:val="00806F83"/>
    <w:rsid w:val="008078B0"/>
    <w:rsid w:val="008100E1"/>
    <w:rsid w:val="0081022D"/>
    <w:rsid w:val="0081031C"/>
    <w:rsid w:val="00810E71"/>
    <w:rsid w:val="00810F80"/>
    <w:rsid w:val="00810FC7"/>
    <w:rsid w:val="0081191D"/>
    <w:rsid w:val="00811EC7"/>
    <w:rsid w:val="008121C7"/>
    <w:rsid w:val="008122F2"/>
    <w:rsid w:val="00812532"/>
    <w:rsid w:val="00812569"/>
    <w:rsid w:val="0081274B"/>
    <w:rsid w:val="00812BBA"/>
    <w:rsid w:val="00812D9E"/>
    <w:rsid w:val="00812EE5"/>
    <w:rsid w:val="00813268"/>
    <w:rsid w:val="00813888"/>
    <w:rsid w:val="00813BCF"/>
    <w:rsid w:val="00814297"/>
    <w:rsid w:val="00814462"/>
    <w:rsid w:val="00814E04"/>
    <w:rsid w:val="00815193"/>
    <w:rsid w:val="00815394"/>
    <w:rsid w:val="008156D4"/>
    <w:rsid w:val="00815AA0"/>
    <w:rsid w:val="008164DE"/>
    <w:rsid w:val="008165EC"/>
    <w:rsid w:val="00816643"/>
    <w:rsid w:val="0081689F"/>
    <w:rsid w:val="00816F82"/>
    <w:rsid w:val="00816F9D"/>
    <w:rsid w:val="00817BF1"/>
    <w:rsid w:val="00817CA4"/>
    <w:rsid w:val="00820CA1"/>
    <w:rsid w:val="00821096"/>
    <w:rsid w:val="008213FC"/>
    <w:rsid w:val="0082196C"/>
    <w:rsid w:val="00821B0C"/>
    <w:rsid w:val="00821BA9"/>
    <w:rsid w:val="00822247"/>
    <w:rsid w:val="008223A2"/>
    <w:rsid w:val="00822827"/>
    <w:rsid w:val="00822CA5"/>
    <w:rsid w:val="0082321D"/>
    <w:rsid w:val="00823525"/>
    <w:rsid w:val="008238A0"/>
    <w:rsid w:val="00823CFD"/>
    <w:rsid w:val="00823DDD"/>
    <w:rsid w:val="0082451A"/>
    <w:rsid w:val="00825A33"/>
    <w:rsid w:val="00825E4F"/>
    <w:rsid w:val="00825FE9"/>
    <w:rsid w:val="00826404"/>
    <w:rsid w:val="00826561"/>
    <w:rsid w:val="00826590"/>
    <w:rsid w:val="0082667A"/>
    <w:rsid w:val="00826CD9"/>
    <w:rsid w:val="00826DB8"/>
    <w:rsid w:val="0082741B"/>
    <w:rsid w:val="008278EE"/>
    <w:rsid w:val="008303B6"/>
    <w:rsid w:val="0083048F"/>
    <w:rsid w:val="00830650"/>
    <w:rsid w:val="008311AB"/>
    <w:rsid w:val="008312D9"/>
    <w:rsid w:val="00831354"/>
    <w:rsid w:val="00831A55"/>
    <w:rsid w:val="00831E89"/>
    <w:rsid w:val="00832062"/>
    <w:rsid w:val="008323B1"/>
    <w:rsid w:val="00832AF5"/>
    <w:rsid w:val="00834600"/>
    <w:rsid w:val="00834781"/>
    <w:rsid w:val="0083494A"/>
    <w:rsid w:val="008349AC"/>
    <w:rsid w:val="00834C7D"/>
    <w:rsid w:val="0083500E"/>
    <w:rsid w:val="00835139"/>
    <w:rsid w:val="0083584A"/>
    <w:rsid w:val="00835B74"/>
    <w:rsid w:val="00835CCA"/>
    <w:rsid w:val="008365D5"/>
    <w:rsid w:val="0083664C"/>
    <w:rsid w:val="008367AF"/>
    <w:rsid w:val="00836D33"/>
    <w:rsid w:val="00836F1C"/>
    <w:rsid w:val="00837018"/>
    <w:rsid w:val="00837099"/>
    <w:rsid w:val="00837320"/>
    <w:rsid w:val="00837744"/>
    <w:rsid w:val="0083783E"/>
    <w:rsid w:val="00837CD2"/>
    <w:rsid w:val="00837D4A"/>
    <w:rsid w:val="00837EEB"/>
    <w:rsid w:val="00840282"/>
    <w:rsid w:val="00840401"/>
    <w:rsid w:val="00840425"/>
    <w:rsid w:val="008408F8"/>
    <w:rsid w:val="008419B1"/>
    <w:rsid w:val="0084231F"/>
    <w:rsid w:val="00842D7A"/>
    <w:rsid w:val="008430FD"/>
    <w:rsid w:val="00843219"/>
    <w:rsid w:val="00843A45"/>
    <w:rsid w:val="00843DF6"/>
    <w:rsid w:val="00844640"/>
    <w:rsid w:val="00844A5F"/>
    <w:rsid w:val="00844E71"/>
    <w:rsid w:val="00844EF5"/>
    <w:rsid w:val="008455A7"/>
    <w:rsid w:val="008455B1"/>
    <w:rsid w:val="00845773"/>
    <w:rsid w:val="00845DFA"/>
    <w:rsid w:val="00845E60"/>
    <w:rsid w:val="0084663D"/>
    <w:rsid w:val="00846676"/>
    <w:rsid w:val="00846682"/>
    <w:rsid w:val="00846D27"/>
    <w:rsid w:val="00846DE9"/>
    <w:rsid w:val="00846DF2"/>
    <w:rsid w:val="008473A1"/>
    <w:rsid w:val="008477B8"/>
    <w:rsid w:val="0085010B"/>
    <w:rsid w:val="008501A9"/>
    <w:rsid w:val="00851901"/>
    <w:rsid w:val="00851B70"/>
    <w:rsid w:val="00851FAC"/>
    <w:rsid w:val="008525A8"/>
    <w:rsid w:val="00852B3E"/>
    <w:rsid w:val="008532FC"/>
    <w:rsid w:val="008537F3"/>
    <w:rsid w:val="00854FE9"/>
    <w:rsid w:val="0085540F"/>
    <w:rsid w:val="00855702"/>
    <w:rsid w:val="008557BA"/>
    <w:rsid w:val="00855B4F"/>
    <w:rsid w:val="00855B6F"/>
    <w:rsid w:val="00856225"/>
    <w:rsid w:val="0085636F"/>
    <w:rsid w:val="00856624"/>
    <w:rsid w:val="00856702"/>
    <w:rsid w:val="00857088"/>
    <w:rsid w:val="0085750E"/>
    <w:rsid w:val="00857AE8"/>
    <w:rsid w:val="008602FD"/>
    <w:rsid w:val="008606E4"/>
    <w:rsid w:val="00860748"/>
    <w:rsid w:val="00860892"/>
    <w:rsid w:val="008608E3"/>
    <w:rsid w:val="00861B4D"/>
    <w:rsid w:val="00861CF0"/>
    <w:rsid w:val="008621D1"/>
    <w:rsid w:val="0086230F"/>
    <w:rsid w:val="00862EAD"/>
    <w:rsid w:val="00863EE6"/>
    <w:rsid w:val="00863F61"/>
    <w:rsid w:val="00865B5D"/>
    <w:rsid w:val="00866196"/>
    <w:rsid w:val="00866210"/>
    <w:rsid w:val="0086622F"/>
    <w:rsid w:val="00866619"/>
    <w:rsid w:val="008667A8"/>
    <w:rsid w:val="00866FA1"/>
    <w:rsid w:val="00867001"/>
    <w:rsid w:val="00867367"/>
    <w:rsid w:val="008673B8"/>
    <w:rsid w:val="008674B8"/>
    <w:rsid w:val="00867592"/>
    <w:rsid w:val="00867917"/>
    <w:rsid w:val="00867A1F"/>
    <w:rsid w:val="00867A97"/>
    <w:rsid w:val="00867DD3"/>
    <w:rsid w:val="008702F9"/>
    <w:rsid w:val="00870774"/>
    <w:rsid w:val="00870862"/>
    <w:rsid w:val="008709FB"/>
    <w:rsid w:val="00871B23"/>
    <w:rsid w:val="00871B3D"/>
    <w:rsid w:val="00871CED"/>
    <w:rsid w:val="00871D54"/>
    <w:rsid w:val="008722DA"/>
    <w:rsid w:val="008724D2"/>
    <w:rsid w:val="008732BB"/>
    <w:rsid w:val="008732D8"/>
    <w:rsid w:val="008738CD"/>
    <w:rsid w:val="00874996"/>
    <w:rsid w:val="00874A2D"/>
    <w:rsid w:val="0087513F"/>
    <w:rsid w:val="008754FE"/>
    <w:rsid w:val="00875567"/>
    <w:rsid w:val="00875972"/>
    <w:rsid w:val="00875B7F"/>
    <w:rsid w:val="00875CD4"/>
    <w:rsid w:val="00876104"/>
    <w:rsid w:val="008761F5"/>
    <w:rsid w:val="008767B1"/>
    <w:rsid w:val="00876B4D"/>
    <w:rsid w:val="00877471"/>
    <w:rsid w:val="00877E9E"/>
    <w:rsid w:val="008802EC"/>
    <w:rsid w:val="0088088E"/>
    <w:rsid w:val="008809B1"/>
    <w:rsid w:val="00881549"/>
    <w:rsid w:val="00881620"/>
    <w:rsid w:val="008817A8"/>
    <w:rsid w:val="00881FFE"/>
    <w:rsid w:val="0088228C"/>
    <w:rsid w:val="00882793"/>
    <w:rsid w:val="00882994"/>
    <w:rsid w:val="008838B2"/>
    <w:rsid w:val="008839DE"/>
    <w:rsid w:val="00883A27"/>
    <w:rsid w:val="00883A88"/>
    <w:rsid w:val="00883D43"/>
    <w:rsid w:val="00883F5D"/>
    <w:rsid w:val="00884334"/>
    <w:rsid w:val="00884758"/>
    <w:rsid w:val="00884A6C"/>
    <w:rsid w:val="00884C44"/>
    <w:rsid w:val="00884CFC"/>
    <w:rsid w:val="00884EAA"/>
    <w:rsid w:val="00884EB5"/>
    <w:rsid w:val="00884F3E"/>
    <w:rsid w:val="00885A53"/>
    <w:rsid w:val="00885B9F"/>
    <w:rsid w:val="008860EA"/>
    <w:rsid w:val="00886339"/>
    <w:rsid w:val="008869F7"/>
    <w:rsid w:val="00886CED"/>
    <w:rsid w:val="008875E7"/>
    <w:rsid w:val="00890172"/>
    <w:rsid w:val="008901D3"/>
    <w:rsid w:val="0089040C"/>
    <w:rsid w:val="008907F7"/>
    <w:rsid w:val="008916FD"/>
    <w:rsid w:val="008921FD"/>
    <w:rsid w:val="008926F3"/>
    <w:rsid w:val="00892967"/>
    <w:rsid w:val="00892C71"/>
    <w:rsid w:val="008932C4"/>
    <w:rsid w:val="008935B1"/>
    <w:rsid w:val="0089362F"/>
    <w:rsid w:val="00893BB8"/>
    <w:rsid w:val="00893E92"/>
    <w:rsid w:val="00893FC2"/>
    <w:rsid w:val="0089532F"/>
    <w:rsid w:val="0089564E"/>
    <w:rsid w:val="00895A51"/>
    <w:rsid w:val="00895DA7"/>
    <w:rsid w:val="00895E87"/>
    <w:rsid w:val="00896D21"/>
    <w:rsid w:val="00896D84"/>
    <w:rsid w:val="008970A0"/>
    <w:rsid w:val="00897C58"/>
    <w:rsid w:val="00897FA2"/>
    <w:rsid w:val="008A02C0"/>
    <w:rsid w:val="008A0734"/>
    <w:rsid w:val="008A08D1"/>
    <w:rsid w:val="008A186E"/>
    <w:rsid w:val="008A1A3D"/>
    <w:rsid w:val="008A1EE8"/>
    <w:rsid w:val="008A204D"/>
    <w:rsid w:val="008A21F9"/>
    <w:rsid w:val="008A22EE"/>
    <w:rsid w:val="008A28D7"/>
    <w:rsid w:val="008A2AC6"/>
    <w:rsid w:val="008A2D1E"/>
    <w:rsid w:val="008A2E66"/>
    <w:rsid w:val="008A316D"/>
    <w:rsid w:val="008A3735"/>
    <w:rsid w:val="008A3893"/>
    <w:rsid w:val="008A3A90"/>
    <w:rsid w:val="008A3ECE"/>
    <w:rsid w:val="008A3F9A"/>
    <w:rsid w:val="008A426B"/>
    <w:rsid w:val="008A45EB"/>
    <w:rsid w:val="008A4728"/>
    <w:rsid w:val="008A492B"/>
    <w:rsid w:val="008A4BB8"/>
    <w:rsid w:val="008A51D1"/>
    <w:rsid w:val="008A5251"/>
    <w:rsid w:val="008A65EA"/>
    <w:rsid w:val="008A7037"/>
    <w:rsid w:val="008A72AE"/>
    <w:rsid w:val="008A73E0"/>
    <w:rsid w:val="008A7445"/>
    <w:rsid w:val="008A76DD"/>
    <w:rsid w:val="008B0058"/>
    <w:rsid w:val="008B058D"/>
    <w:rsid w:val="008B07B9"/>
    <w:rsid w:val="008B1088"/>
    <w:rsid w:val="008B10D9"/>
    <w:rsid w:val="008B22B0"/>
    <w:rsid w:val="008B2993"/>
    <w:rsid w:val="008B302C"/>
    <w:rsid w:val="008B35F7"/>
    <w:rsid w:val="008B3694"/>
    <w:rsid w:val="008B36C1"/>
    <w:rsid w:val="008B397F"/>
    <w:rsid w:val="008B4793"/>
    <w:rsid w:val="008B4A41"/>
    <w:rsid w:val="008B4D03"/>
    <w:rsid w:val="008B5210"/>
    <w:rsid w:val="008B5400"/>
    <w:rsid w:val="008B666B"/>
    <w:rsid w:val="008B6788"/>
    <w:rsid w:val="008B6F8E"/>
    <w:rsid w:val="008B70A9"/>
    <w:rsid w:val="008B7356"/>
    <w:rsid w:val="008B7EED"/>
    <w:rsid w:val="008C03F7"/>
    <w:rsid w:val="008C0A3E"/>
    <w:rsid w:val="008C0E44"/>
    <w:rsid w:val="008C106E"/>
    <w:rsid w:val="008C206C"/>
    <w:rsid w:val="008C21FB"/>
    <w:rsid w:val="008C296A"/>
    <w:rsid w:val="008C30CE"/>
    <w:rsid w:val="008C31D3"/>
    <w:rsid w:val="008C3993"/>
    <w:rsid w:val="008C3996"/>
    <w:rsid w:val="008C3A57"/>
    <w:rsid w:val="008C3FDD"/>
    <w:rsid w:val="008C427A"/>
    <w:rsid w:val="008C476E"/>
    <w:rsid w:val="008C5543"/>
    <w:rsid w:val="008C63BD"/>
    <w:rsid w:val="008C6AB1"/>
    <w:rsid w:val="008C6FED"/>
    <w:rsid w:val="008C7223"/>
    <w:rsid w:val="008C7597"/>
    <w:rsid w:val="008C78E6"/>
    <w:rsid w:val="008C7FE1"/>
    <w:rsid w:val="008D0590"/>
    <w:rsid w:val="008D08E3"/>
    <w:rsid w:val="008D091B"/>
    <w:rsid w:val="008D0E2D"/>
    <w:rsid w:val="008D14C9"/>
    <w:rsid w:val="008D1522"/>
    <w:rsid w:val="008D18E8"/>
    <w:rsid w:val="008D1F35"/>
    <w:rsid w:val="008D23F4"/>
    <w:rsid w:val="008D2956"/>
    <w:rsid w:val="008D2A21"/>
    <w:rsid w:val="008D2E31"/>
    <w:rsid w:val="008D3569"/>
    <w:rsid w:val="008D3833"/>
    <w:rsid w:val="008D387B"/>
    <w:rsid w:val="008D3DC0"/>
    <w:rsid w:val="008D42C4"/>
    <w:rsid w:val="008D479D"/>
    <w:rsid w:val="008D4886"/>
    <w:rsid w:val="008D499B"/>
    <w:rsid w:val="008D517B"/>
    <w:rsid w:val="008D5524"/>
    <w:rsid w:val="008D560C"/>
    <w:rsid w:val="008D5F70"/>
    <w:rsid w:val="008D632F"/>
    <w:rsid w:val="008D6D06"/>
    <w:rsid w:val="008D6D20"/>
    <w:rsid w:val="008D742E"/>
    <w:rsid w:val="008D75CD"/>
    <w:rsid w:val="008D789B"/>
    <w:rsid w:val="008D7C1D"/>
    <w:rsid w:val="008D7CFA"/>
    <w:rsid w:val="008E001E"/>
    <w:rsid w:val="008E0591"/>
    <w:rsid w:val="008E1657"/>
    <w:rsid w:val="008E1A85"/>
    <w:rsid w:val="008E1B69"/>
    <w:rsid w:val="008E1C9E"/>
    <w:rsid w:val="008E2905"/>
    <w:rsid w:val="008E2C07"/>
    <w:rsid w:val="008E30F3"/>
    <w:rsid w:val="008E3AEC"/>
    <w:rsid w:val="008E40F4"/>
    <w:rsid w:val="008E4BA5"/>
    <w:rsid w:val="008E4D64"/>
    <w:rsid w:val="008E532D"/>
    <w:rsid w:val="008E618B"/>
    <w:rsid w:val="008E6E02"/>
    <w:rsid w:val="008E6EA9"/>
    <w:rsid w:val="008E7656"/>
    <w:rsid w:val="008E7C14"/>
    <w:rsid w:val="008F023B"/>
    <w:rsid w:val="008F0871"/>
    <w:rsid w:val="008F0A55"/>
    <w:rsid w:val="008F0E5C"/>
    <w:rsid w:val="008F1198"/>
    <w:rsid w:val="008F1591"/>
    <w:rsid w:val="008F1604"/>
    <w:rsid w:val="008F183A"/>
    <w:rsid w:val="008F183D"/>
    <w:rsid w:val="008F1878"/>
    <w:rsid w:val="008F1918"/>
    <w:rsid w:val="008F1C85"/>
    <w:rsid w:val="008F251B"/>
    <w:rsid w:val="008F255B"/>
    <w:rsid w:val="008F28BF"/>
    <w:rsid w:val="008F42E1"/>
    <w:rsid w:val="008F44EE"/>
    <w:rsid w:val="008F4C32"/>
    <w:rsid w:val="008F52AF"/>
    <w:rsid w:val="008F586F"/>
    <w:rsid w:val="008F59A3"/>
    <w:rsid w:val="008F5A7E"/>
    <w:rsid w:val="008F6213"/>
    <w:rsid w:val="008F62DD"/>
    <w:rsid w:val="008F6B2D"/>
    <w:rsid w:val="008F6B79"/>
    <w:rsid w:val="008F6CEE"/>
    <w:rsid w:val="008F6E0C"/>
    <w:rsid w:val="008F6EF5"/>
    <w:rsid w:val="008F6FB0"/>
    <w:rsid w:val="008F737F"/>
    <w:rsid w:val="008F7A17"/>
    <w:rsid w:val="00900155"/>
    <w:rsid w:val="009003BA"/>
    <w:rsid w:val="00900DC6"/>
    <w:rsid w:val="009014EF"/>
    <w:rsid w:val="00901B83"/>
    <w:rsid w:val="009020A0"/>
    <w:rsid w:val="009020E1"/>
    <w:rsid w:val="009027EA"/>
    <w:rsid w:val="00902C7D"/>
    <w:rsid w:val="00902CEA"/>
    <w:rsid w:val="009031F1"/>
    <w:rsid w:val="0090343C"/>
    <w:rsid w:val="00903604"/>
    <w:rsid w:val="00904025"/>
    <w:rsid w:val="00904119"/>
    <w:rsid w:val="00904881"/>
    <w:rsid w:val="00904C25"/>
    <w:rsid w:val="00905B77"/>
    <w:rsid w:val="00905DBE"/>
    <w:rsid w:val="00905F6E"/>
    <w:rsid w:val="009069D3"/>
    <w:rsid w:val="0090768A"/>
    <w:rsid w:val="00907906"/>
    <w:rsid w:val="00907AF6"/>
    <w:rsid w:val="00907E3B"/>
    <w:rsid w:val="0091013F"/>
    <w:rsid w:val="00910308"/>
    <w:rsid w:val="00910F3D"/>
    <w:rsid w:val="00910FB4"/>
    <w:rsid w:val="00911599"/>
    <w:rsid w:val="00911FF6"/>
    <w:rsid w:val="0091206D"/>
    <w:rsid w:val="0091253A"/>
    <w:rsid w:val="00913AAA"/>
    <w:rsid w:val="00913E8A"/>
    <w:rsid w:val="009144D6"/>
    <w:rsid w:val="0091450B"/>
    <w:rsid w:val="009149A8"/>
    <w:rsid w:val="00914AE4"/>
    <w:rsid w:val="00915081"/>
    <w:rsid w:val="0091515D"/>
    <w:rsid w:val="00915CEB"/>
    <w:rsid w:val="0091655E"/>
    <w:rsid w:val="00916588"/>
    <w:rsid w:val="009167C1"/>
    <w:rsid w:val="00916979"/>
    <w:rsid w:val="00916DFB"/>
    <w:rsid w:val="00917CF4"/>
    <w:rsid w:val="00921E36"/>
    <w:rsid w:val="00923842"/>
    <w:rsid w:val="009241BB"/>
    <w:rsid w:val="00924275"/>
    <w:rsid w:val="0092434D"/>
    <w:rsid w:val="00924848"/>
    <w:rsid w:val="00924BB0"/>
    <w:rsid w:val="009250DC"/>
    <w:rsid w:val="00925158"/>
    <w:rsid w:val="009251AB"/>
    <w:rsid w:val="009259D2"/>
    <w:rsid w:val="00926154"/>
    <w:rsid w:val="0092639E"/>
    <w:rsid w:val="00926903"/>
    <w:rsid w:val="00926B95"/>
    <w:rsid w:val="00926CFE"/>
    <w:rsid w:val="00927192"/>
    <w:rsid w:val="009274A3"/>
    <w:rsid w:val="00927611"/>
    <w:rsid w:val="009276B0"/>
    <w:rsid w:val="0093090C"/>
    <w:rsid w:val="00930927"/>
    <w:rsid w:val="00930A79"/>
    <w:rsid w:val="00930C79"/>
    <w:rsid w:val="00930F22"/>
    <w:rsid w:val="00930FE7"/>
    <w:rsid w:val="00931566"/>
    <w:rsid w:val="0093182D"/>
    <w:rsid w:val="0093197B"/>
    <w:rsid w:val="00931C66"/>
    <w:rsid w:val="00931CAF"/>
    <w:rsid w:val="00931D96"/>
    <w:rsid w:val="00932213"/>
    <w:rsid w:val="0093260C"/>
    <w:rsid w:val="009329AD"/>
    <w:rsid w:val="00932A8D"/>
    <w:rsid w:val="00932B42"/>
    <w:rsid w:val="00932C22"/>
    <w:rsid w:val="00932D6C"/>
    <w:rsid w:val="00932E66"/>
    <w:rsid w:val="00932F96"/>
    <w:rsid w:val="00933025"/>
    <w:rsid w:val="0093311F"/>
    <w:rsid w:val="00933137"/>
    <w:rsid w:val="00933431"/>
    <w:rsid w:val="009337E9"/>
    <w:rsid w:val="009339C4"/>
    <w:rsid w:val="00933D70"/>
    <w:rsid w:val="00933E36"/>
    <w:rsid w:val="00933EAC"/>
    <w:rsid w:val="0093427B"/>
    <w:rsid w:val="00934429"/>
    <w:rsid w:val="00934439"/>
    <w:rsid w:val="009346A9"/>
    <w:rsid w:val="009349A4"/>
    <w:rsid w:val="00934EE9"/>
    <w:rsid w:val="0093538C"/>
    <w:rsid w:val="009357A4"/>
    <w:rsid w:val="00935CD4"/>
    <w:rsid w:val="0093651E"/>
    <w:rsid w:val="009366F1"/>
    <w:rsid w:val="00936F4A"/>
    <w:rsid w:val="00937C48"/>
    <w:rsid w:val="0094047C"/>
    <w:rsid w:val="0094128E"/>
    <w:rsid w:val="00941390"/>
    <w:rsid w:val="0094190F"/>
    <w:rsid w:val="00941D63"/>
    <w:rsid w:val="00941D86"/>
    <w:rsid w:val="00941E2E"/>
    <w:rsid w:val="00942178"/>
    <w:rsid w:val="009427CB"/>
    <w:rsid w:val="00942838"/>
    <w:rsid w:val="00942BCB"/>
    <w:rsid w:val="00942C28"/>
    <w:rsid w:val="00942F59"/>
    <w:rsid w:val="00943074"/>
    <w:rsid w:val="009431E0"/>
    <w:rsid w:val="009436ED"/>
    <w:rsid w:val="00943FD2"/>
    <w:rsid w:val="00945697"/>
    <w:rsid w:val="009457E6"/>
    <w:rsid w:val="00945B7B"/>
    <w:rsid w:val="00945EF0"/>
    <w:rsid w:val="0094620B"/>
    <w:rsid w:val="00946266"/>
    <w:rsid w:val="00946410"/>
    <w:rsid w:val="009465BE"/>
    <w:rsid w:val="00946629"/>
    <w:rsid w:val="00946692"/>
    <w:rsid w:val="00946803"/>
    <w:rsid w:val="00946BDA"/>
    <w:rsid w:val="00947BAD"/>
    <w:rsid w:val="00947E6C"/>
    <w:rsid w:val="00951036"/>
    <w:rsid w:val="00951149"/>
    <w:rsid w:val="009512E5"/>
    <w:rsid w:val="0095181E"/>
    <w:rsid w:val="00951D0F"/>
    <w:rsid w:val="00951F47"/>
    <w:rsid w:val="00952187"/>
    <w:rsid w:val="009525ED"/>
    <w:rsid w:val="009529A6"/>
    <w:rsid w:val="00952A30"/>
    <w:rsid w:val="00952B07"/>
    <w:rsid w:val="0095366F"/>
    <w:rsid w:val="00953FEB"/>
    <w:rsid w:val="0095418D"/>
    <w:rsid w:val="00954229"/>
    <w:rsid w:val="00954972"/>
    <w:rsid w:val="009549C1"/>
    <w:rsid w:val="00954E1B"/>
    <w:rsid w:val="0095596D"/>
    <w:rsid w:val="00955C23"/>
    <w:rsid w:val="0095668B"/>
    <w:rsid w:val="0095691C"/>
    <w:rsid w:val="00956B03"/>
    <w:rsid w:val="00956CC1"/>
    <w:rsid w:val="00956FB2"/>
    <w:rsid w:val="00957301"/>
    <w:rsid w:val="00957396"/>
    <w:rsid w:val="009576D2"/>
    <w:rsid w:val="009578C4"/>
    <w:rsid w:val="00957AD9"/>
    <w:rsid w:val="00957B1B"/>
    <w:rsid w:val="00957C1D"/>
    <w:rsid w:val="00957C79"/>
    <w:rsid w:val="00957EA4"/>
    <w:rsid w:val="00957EFE"/>
    <w:rsid w:val="00957F88"/>
    <w:rsid w:val="00960313"/>
    <w:rsid w:val="009608FA"/>
    <w:rsid w:val="00960B28"/>
    <w:rsid w:val="00960DEF"/>
    <w:rsid w:val="00961824"/>
    <w:rsid w:val="0096190F"/>
    <w:rsid w:val="00961AC9"/>
    <w:rsid w:val="0096259D"/>
    <w:rsid w:val="0096273A"/>
    <w:rsid w:val="00962A32"/>
    <w:rsid w:val="00962A75"/>
    <w:rsid w:val="00963135"/>
    <w:rsid w:val="00963158"/>
    <w:rsid w:val="00963482"/>
    <w:rsid w:val="00963C6F"/>
    <w:rsid w:val="00963C96"/>
    <w:rsid w:val="009645C8"/>
    <w:rsid w:val="00964B55"/>
    <w:rsid w:val="009653EA"/>
    <w:rsid w:val="00965763"/>
    <w:rsid w:val="0096602F"/>
    <w:rsid w:val="009660A9"/>
    <w:rsid w:val="009661A9"/>
    <w:rsid w:val="00966E36"/>
    <w:rsid w:val="009673F9"/>
    <w:rsid w:val="0096766B"/>
    <w:rsid w:val="00967941"/>
    <w:rsid w:val="00967BC2"/>
    <w:rsid w:val="00970697"/>
    <w:rsid w:val="00970938"/>
    <w:rsid w:val="00970CF8"/>
    <w:rsid w:val="00970F66"/>
    <w:rsid w:val="0097110D"/>
    <w:rsid w:val="00971212"/>
    <w:rsid w:val="00971E42"/>
    <w:rsid w:val="00972349"/>
    <w:rsid w:val="00972836"/>
    <w:rsid w:val="009728C3"/>
    <w:rsid w:val="00972EEF"/>
    <w:rsid w:val="00973B36"/>
    <w:rsid w:val="00974110"/>
    <w:rsid w:val="00974B65"/>
    <w:rsid w:val="00974D37"/>
    <w:rsid w:val="00974F71"/>
    <w:rsid w:val="00975474"/>
    <w:rsid w:val="00975759"/>
    <w:rsid w:val="0097584B"/>
    <w:rsid w:val="009760FF"/>
    <w:rsid w:val="0097617A"/>
    <w:rsid w:val="00976280"/>
    <w:rsid w:val="0097645F"/>
    <w:rsid w:val="00976583"/>
    <w:rsid w:val="00976B45"/>
    <w:rsid w:val="00977054"/>
    <w:rsid w:val="0097765C"/>
    <w:rsid w:val="00977AE7"/>
    <w:rsid w:val="00977FA0"/>
    <w:rsid w:val="009808BC"/>
    <w:rsid w:val="00980A36"/>
    <w:rsid w:val="0098134A"/>
    <w:rsid w:val="009814A6"/>
    <w:rsid w:val="00981F8A"/>
    <w:rsid w:val="00982030"/>
    <w:rsid w:val="0098241B"/>
    <w:rsid w:val="009826BA"/>
    <w:rsid w:val="00982F92"/>
    <w:rsid w:val="00982F9E"/>
    <w:rsid w:val="00982FBB"/>
    <w:rsid w:val="009830A1"/>
    <w:rsid w:val="00983130"/>
    <w:rsid w:val="009832A6"/>
    <w:rsid w:val="00983A17"/>
    <w:rsid w:val="0098462D"/>
    <w:rsid w:val="00984B77"/>
    <w:rsid w:val="00984F5A"/>
    <w:rsid w:val="00985214"/>
    <w:rsid w:val="00985488"/>
    <w:rsid w:val="00985B1E"/>
    <w:rsid w:val="009867B8"/>
    <w:rsid w:val="00986BC0"/>
    <w:rsid w:val="009879EF"/>
    <w:rsid w:val="00987E3D"/>
    <w:rsid w:val="009905DC"/>
    <w:rsid w:val="00990BFC"/>
    <w:rsid w:val="00990DD1"/>
    <w:rsid w:val="00990EC2"/>
    <w:rsid w:val="00990EE1"/>
    <w:rsid w:val="00991039"/>
    <w:rsid w:val="0099227F"/>
    <w:rsid w:val="00992793"/>
    <w:rsid w:val="00992B4E"/>
    <w:rsid w:val="00992D3A"/>
    <w:rsid w:val="00992F95"/>
    <w:rsid w:val="00993223"/>
    <w:rsid w:val="0099416E"/>
    <w:rsid w:val="009943CE"/>
    <w:rsid w:val="009944DC"/>
    <w:rsid w:val="00994C46"/>
    <w:rsid w:val="009954AE"/>
    <w:rsid w:val="00995869"/>
    <w:rsid w:val="009958D0"/>
    <w:rsid w:val="00995DC0"/>
    <w:rsid w:val="009960B6"/>
    <w:rsid w:val="00996523"/>
    <w:rsid w:val="009965A6"/>
    <w:rsid w:val="009978F5"/>
    <w:rsid w:val="00997BAC"/>
    <w:rsid w:val="009A0D93"/>
    <w:rsid w:val="009A1123"/>
    <w:rsid w:val="009A1703"/>
    <w:rsid w:val="009A208B"/>
    <w:rsid w:val="009A2383"/>
    <w:rsid w:val="009A2A44"/>
    <w:rsid w:val="009A355E"/>
    <w:rsid w:val="009A3E5A"/>
    <w:rsid w:val="009A3EA9"/>
    <w:rsid w:val="009A44A7"/>
    <w:rsid w:val="009A489F"/>
    <w:rsid w:val="009A4E6A"/>
    <w:rsid w:val="009A50CB"/>
    <w:rsid w:val="009A534B"/>
    <w:rsid w:val="009A5416"/>
    <w:rsid w:val="009A556A"/>
    <w:rsid w:val="009A558C"/>
    <w:rsid w:val="009A568F"/>
    <w:rsid w:val="009A5F84"/>
    <w:rsid w:val="009A6332"/>
    <w:rsid w:val="009A70BD"/>
    <w:rsid w:val="009A7557"/>
    <w:rsid w:val="009A7655"/>
    <w:rsid w:val="009A77AD"/>
    <w:rsid w:val="009B01B2"/>
    <w:rsid w:val="009B0B71"/>
    <w:rsid w:val="009B0BC0"/>
    <w:rsid w:val="009B13CF"/>
    <w:rsid w:val="009B16A0"/>
    <w:rsid w:val="009B179A"/>
    <w:rsid w:val="009B1809"/>
    <w:rsid w:val="009B21E8"/>
    <w:rsid w:val="009B2500"/>
    <w:rsid w:val="009B2534"/>
    <w:rsid w:val="009B2E8E"/>
    <w:rsid w:val="009B3397"/>
    <w:rsid w:val="009B33FF"/>
    <w:rsid w:val="009B3596"/>
    <w:rsid w:val="009B36AA"/>
    <w:rsid w:val="009B3CAC"/>
    <w:rsid w:val="009B3CE1"/>
    <w:rsid w:val="009B406B"/>
    <w:rsid w:val="009B46EB"/>
    <w:rsid w:val="009B498D"/>
    <w:rsid w:val="009B4B7F"/>
    <w:rsid w:val="009B4EBB"/>
    <w:rsid w:val="009B4EE8"/>
    <w:rsid w:val="009B51BE"/>
    <w:rsid w:val="009B528B"/>
    <w:rsid w:val="009B5A70"/>
    <w:rsid w:val="009B5CEA"/>
    <w:rsid w:val="009B5D4A"/>
    <w:rsid w:val="009B5EB8"/>
    <w:rsid w:val="009B6306"/>
    <w:rsid w:val="009B66BC"/>
    <w:rsid w:val="009B7BDE"/>
    <w:rsid w:val="009B7C3E"/>
    <w:rsid w:val="009C007A"/>
    <w:rsid w:val="009C0475"/>
    <w:rsid w:val="009C0836"/>
    <w:rsid w:val="009C08F8"/>
    <w:rsid w:val="009C09CD"/>
    <w:rsid w:val="009C0AB7"/>
    <w:rsid w:val="009C12BC"/>
    <w:rsid w:val="009C1444"/>
    <w:rsid w:val="009C21E8"/>
    <w:rsid w:val="009C2324"/>
    <w:rsid w:val="009C2A91"/>
    <w:rsid w:val="009C3220"/>
    <w:rsid w:val="009C35D8"/>
    <w:rsid w:val="009C3600"/>
    <w:rsid w:val="009C3C7E"/>
    <w:rsid w:val="009C3FDB"/>
    <w:rsid w:val="009C44D7"/>
    <w:rsid w:val="009C49BB"/>
    <w:rsid w:val="009C4C52"/>
    <w:rsid w:val="009C4D2D"/>
    <w:rsid w:val="009C4F39"/>
    <w:rsid w:val="009C5045"/>
    <w:rsid w:val="009C5633"/>
    <w:rsid w:val="009C6148"/>
    <w:rsid w:val="009C6DDC"/>
    <w:rsid w:val="009C6FE4"/>
    <w:rsid w:val="009C7587"/>
    <w:rsid w:val="009C78D1"/>
    <w:rsid w:val="009C79D4"/>
    <w:rsid w:val="009C7D51"/>
    <w:rsid w:val="009D0C08"/>
    <w:rsid w:val="009D0D9F"/>
    <w:rsid w:val="009D0E9E"/>
    <w:rsid w:val="009D12CF"/>
    <w:rsid w:val="009D1591"/>
    <w:rsid w:val="009D1916"/>
    <w:rsid w:val="009D1C6F"/>
    <w:rsid w:val="009D221C"/>
    <w:rsid w:val="009D2C57"/>
    <w:rsid w:val="009D3B1A"/>
    <w:rsid w:val="009D3C2A"/>
    <w:rsid w:val="009D3E27"/>
    <w:rsid w:val="009D42D6"/>
    <w:rsid w:val="009D44BF"/>
    <w:rsid w:val="009D46B5"/>
    <w:rsid w:val="009D4FA3"/>
    <w:rsid w:val="009D51AD"/>
    <w:rsid w:val="009D6C1A"/>
    <w:rsid w:val="009D776B"/>
    <w:rsid w:val="009D79F6"/>
    <w:rsid w:val="009D7EBF"/>
    <w:rsid w:val="009D7F52"/>
    <w:rsid w:val="009E11E2"/>
    <w:rsid w:val="009E11F3"/>
    <w:rsid w:val="009E1A89"/>
    <w:rsid w:val="009E1D86"/>
    <w:rsid w:val="009E1F49"/>
    <w:rsid w:val="009E206D"/>
    <w:rsid w:val="009E226D"/>
    <w:rsid w:val="009E231D"/>
    <w:rsid w:val="009E2EE5"/>
    <w:rsid w:val="009E319B"/>
    <w:rsid w:val="009E3345"/>
    <w:rsid w:val="009E398E"/>
    <w:rsid w:val="009E3A61"/>
    <w:rsid w:val="009E468E"/>
    <w:rsid w:val="009E4B13"/>
    <w:rsid w:val="009E56E7"/>
    <w:rsid w:val="009E57E1"/>
    <w:rsid w:val="009E644C"/>
    <w:rsid w:val="009E695F"/>
    <w:rsid w:val="009E6F39"/>
    <w:rsid w:val="009E70D7"/>
    <w:rsid w:val="009E76F3"/>
    <w:rsid w:val="009F0E5F"/>
    <w:rsid w:val="009F1198"/>
    <w:rsid w:val="009F225F"/>
    <w:rsid w:val="009F33A4"/>
    <w:rsid w:val="009F340E"/>
    <w:rsid w:val="009F37A8"/>
    <w:rsid w:val="009F37BC"/>
    <w:rsid w:val="009F39B6"/>
    <w:rsid w:val="009F3A9B"/>
    <w:rsid w:val="009F3B95"/>
    <w:rsid w:val="009F411E"/>
    <w:rsid w:val="009F44F2"/>
    <w:rsid w:val="009F4AFF"/>
    <w:rsid w:val="009F5103"/>
    <w:rsid w:val="009F6DEA"/>
    <w:rsid w:val="009F7030"/>
    <w:rsid w:val="009F7E1A"/>
    <w:rsid w:val="00A00264"/>
    <w:rsid w:val="00A0055C"/>
    <w:rsid w:val="00A009FB"/>
    <w:rsid w:val="00A00A46"/>
    <w:rsid w:val="00A00AFA"/>
    <w:rsid w:val="00A00D6B"/>
    <w:rsid w:val="00A00DF9"/>
    <w:rsid w:val="00A01BF5"/>
    <w:rsid w:val="00A01C1F"/>
    <w:rsid w:val="00A01C87"/>
    <w:rsid w:val="00A01CFA"/>
    <w:rsid w:val="00A02412"/>
    <w:rsid w:val="00A02BE0"/>
    <w:rsid w:val="00A02C6A"/>
    <w:rsid w:val="00A0310E"/>
    <w:rsid w:val="00A036F7"/>
    <w:rsid w:val="00A03BF0"/>
    <w:rsid w:val="00A0414B"/>
    <w:rsid w:val="00A04768"/>
    <w:rsid w:val="00A04858"/>
    <w:rsid w:val="00A04D4E"/>
    <w:rsid w:val="00A0524C"/>
    <w:rsid w:val="00A05B0D"/>
    <w:rsid w:val="00A05D5C"/>
    <w:rsid w:val="00A06955"/>
    <w:rsid w:val="00A06C3E"/>
    <w:rsid w:val="00A06C9D"/>
    <w:rsid w:val="00A06CCE"/>
    <w:rsid w:val="00A07B74"/>
    <w:rsid w:val="00A07D80"/>
    <w:rsid w:val="00A07D8B"/>
    <w:rsid w:val="00A10125"/>
    <w:rsid w:val="00A105B7"/>
    <w:rsid w:val="00A106E5"/>
    <w:rsid w:val="00A10EDC"/>
    <w:rsid w:val="00A10EEF"/>
    <w:rsid w:val="00A11DC8"/>
    <w:rsid w:val="00A11F38"/>
    <w:rsid w:val="00A1243C"/>
    <w:rsid w:val="00A1245C"/>
    <w:rsid w:val="00A124B8"/>
    <w:rsid w:val="00A12670"/>
    <w:rsid w:val="00A127A1"/>
    <w:rsid w:val="00A12B9E"/>
    <w:rsid w:val="00A132B2"/>
    <w:rsid w:val="00A13CB9"/>
    <w:rsid w:val="00A141F8"/>
    <w:rsid w:val="00A145DA"/>
    <w:rsid w:val="00A14887"/>
    <w:rsid w:val="00A14A0F"/>
    <w:rsid w:val="00A153C7"/>
    <w:rsid w:val="00A1583A"/>
    <w:rsid w:val="00A15A41"/>
    <w:rsid w:val="00A15BF5"/>
    <w:rsid w:val="00A15C5C"/>
    <w:rsid w:val="00A15D75"/>
    <w:rsid w:val="00A1643D"/>
    <w:rsid w:val="00A16C9A"/>
    <w:rsid w:val="00A16E74"/>
    <w:rsid w:val="00A16F66"/>
    <w:rsid w:val="00A17133"/>
    <w:rsid w:val="00A178D6"/>
    <w:rsid w:val="00A17978"/>
    <w:rsid w:val="00A2049D"/>
    <w:rsid w:val="00A209F6"/>
    <w:rsid w:val="00A20AF9"/>
    <w:rsid w:val="00A20C15"/>
    <w:rsid w:val="00A20C5E"/>
    <w:rsid w:val="00A20E01"/>
    <w:rsid w:val="00A21029"/>
    <w:rsid w:val="00A21AB7"/>
    <w:rsid w:val="00A21FC6"/>
    <w:rsid w:val="00A2243F"/>
    <w:rsid w:val="00A22C1E"/>
    <w:rsid w:val="00A22EF1"/>
    <w:rsid w:val="00A22F12"/>
    <w:rsid w:val="00A2305D"/>
    <w:rsid w:val="00A230B7"/>
    <w:rsid w:val="00A23C1B"/>
    <w:rsid w:val="00A23C78"/>
    <w:rsid w:val="00A241C0"/>
    <w:rsid w:val="00A247CA"/>
    <w:rsid w:val="00A24DC8"/>
    <w:rsid w:val="00A25337"/>
    <w:rsid w:val="00A2578F"/>
    <w:rsid w:val="00A25D03"/>
    <w:rsid w:val="00A25EE4"/>
    <w:rsid w:val="00A263A2"/>
    <w:rsid w:val="00A2649A"/>
    <w:rsid w:val="00A26B85"/>
    <w:rsid w:val="00A26D77"/>
    <w:rsid w:val="00A27504"/>
    <w:rsid w:val="00A276C1"/>
    <w:rsid w:val="00A27AA6"/>
    <w:rsid w:val="00A30638"/>
    <w:rsid w:val="00A30668"/>
    <w:rsid w:val="00A30AC1"/>
    <w:rsid w:val="00A311FF"/>
    <w:rsid w:val="00A31C50"/>
    <w:rsid w:val="00A32993"/>
    <w:rsid w:val="00A32A4D"/>
    <w:rsid w:val="00A32B87"/>
    <w:rsid w:val="00A32D2A"/>
    <w:rsid w:val="00A32D6B"/>
    <w:rsid w:val="00A32DCC"/>
    <w:rsid w:val="00A338B0"/>
    <w:rsid w:val="00A33C1F"/>
    <w:rsid w:val="00A348C3"/>
    <w:rsid w:val="00A34A1F"/>
    <w:rsid w:val="00A3516D"/>
    <w:rsid w:val="00A353EF"/>
    <w:rsid w:val="00A355AB"/>
    <w:rsid w:val="00A35856"/>
    <w:rsid w:val="00A3598E"/>
    <w:rsid w:val="00A36089"/>
    <w:rsid w:val="00A3638E"/>
    <w:rsid w:val="00A36554"/>
    <w:rsid w:val="00A36572"/>
    <w:rsid w:val="00A3662F"/>
    <w:rsid w:val="00A3674D"/>
    <w:rsid w:val="00A36CF6"/>
    <w:rsid w:val="00A37FF0"/>
    <w:rsid w:val="00A400FA"/>
    <w:rsid w:val="00A401E2"/>
    <w:rsid w:val="00A411C5"/>
    <w:rsid w:val="00A41403"/>
    <w:rsid w:val="00A41695"/>
    <w:rsid w:val="00A41995"/>
    <w:rsid w:val="00A42790"/>
    <w:rsid w:val="00A430BC"/>
    <w:rsid w:val="00A439BF"/>
    <w:rsid w:val="00A439C9"/>
    <w:rsid w:val="00A43AFE"/>
    <w:rsid w:val="00A44352"/>
    <w:rsid w:val="00A45170"/>
    <w:rsid w:val="00A453A1"/>
    <w:rsid w:val="00A456FA"/>
    <w:rsid w:val="00A464F0"/>
    <w:rsid w:val="00A469DE"/>
    <w:rsid w:val="00A46CFD"/>
    <w:rsid w:val="00A46E29"/>
    <w:rsid w:val="00A47671"/>
    <w:rsid w:val="00A477D4"/>
    <w:rsid w:val="00A47BA3"/>
    <w:rsid w:val="00A47FE2"/>
    <w:rsid w:val="00A503D6"/>
    <w:rsid w:val="00A5050C"/>
    <w:rsid w:val="00A50D76"/>
    <w:rsid w:val="00A50EBA"/>
    <w:rsid w:val="00A50ED9"/>
    <w:rsid w:val="00A50FAE"/>
    <w:rsid w:val="00A51245"/>
    <w:rsid w:val="00A513BE"/>
    <w:rsid w:val="00A515B6"/>
    <w:rsid w:val="00A51795"/>
    <w:rsid w:val="00A51872"/>
    <w:rsid w:val="00A5190F"/>
    <w:rsid w:val="00A51A80"/>
    <w:rsid w:val="00A5235F"/>
    <w:rsid w:val="00A526A7"/>
    <w:rsid w:val="00A5279E"/>
    <w:rsid w:val="00A5298C"/>
    <w:rsid w:val="00A52F9D"/>
    <w:rsid w:val="00A5303B"/>
    <w:rsid w:val="00A538FA"/>
    <w:rsid w:val="00A540B9"/>
    <w:rsid w:val="00A5417F"/>
    <w:rsid w:val="00A54B36"/>
    <w:rsid w:val="00A54CC5"/>
    <w:rsid w:val="00A54D0C"/>
    <w:rsid w:val="00A5574A"/>
    <w:rsid w:val="00A55E74"/>
    <w:rsid w:val="00A56365"/>
    <w:rsid w:val="00A56552"/>
    <w:rsid w:val="00A569D3"/>
    <w:rsid w:val="00A576BA"/>
    <w:rsid w:val="00A60028"/>
    <w:rsid w:val="00A60749"/>
    <w:rsid w:val="00A609C1"/>
    <w:rsid w:val="00A60A38"/>
    <w:rsid w:val="00A60B84"/>
    <w:rsid w:val="00A6153D"/>
    <w:rsid w:val="00A61784"/>
    <w:rsid w:val="00A61D5C"/>
    <w:rsid w:val="00A63392"/>
    <w:rsid w:val="00A63900"/>
    <w:rsid w:val="00A639DF"/>
    <w:rsid w:val="00A63D6E"/>
    <w:rsid w:val="00A64262"/>
    <w:rsid w:val="00A6456E"/>
    <w:rsid w:val="00A6467D"/>
    <w:rsid w:val="00A646AC"/>
    <w:rsid w:val="00A64EB6"/>
    <w:rsid w:val="00A65804"/>
    <w:rsid w:val="00A658EB"/>
    <w:rsid w:val="00A65913"/>
    <w:rsid w:val="00A665A9"/>
    <w:rsid w:val="00A66699"/>
    <w:rsid w:val="00A673E4"/>
    <w:rsid w:val="00A70504"/>
    <w:rsid w:val="00A7085B"/>
    <w:rsid w:val="00A70C2A"/>
    <w:rsid w:val="00A70E98"/>
    <w:rsid w:val="00A71608"/>
    <w:rsid w:val="00A71B87"/>
    <w:rsid w:val="00A71FEA"/>
    <w:rsid w:val="00A7217E"/>
    <w:rsid w:val="00A727F3"/>
    <w:rsid w:val="00A72A7C"/>
    <w:rsid w:val="00A72F57"/>
    <w:rsid w:val="00A72F98"/>
    <w:rsid w:val="00A73AFE"/>
    <w:rsid w:val="00A74FF6"/>
    <w:rsid w:val="00A75316"/>
    <w:rsid w:val="00A754CE"/>
    <w:rsid w:val="00A75729"/>
    <w:rsid w:val="00A75934"/>
    <w:rsid w:val="00A75B51"/>
    <w:rsid w:val="00A75C66"/>
    <w:rsid w:val="00A75F73"/>
    <w:rsid w:val="00A763C6"/>
    <w:rsid w:val="00A766B1"/>
    <w:rsid w:val="00A76700"/>
    <w:rsid w:val="00A7712C"/>
    <w:rsid w:val="00A77202"/>
    <w:rsid w:val="00A772E3"/>
    <w:rsid w:val="00A77459"/>
    <w:rsid w:val="00A77511"/>
    <w:rsid w:val="00A77E34"/>
    <w:rsid w:val="00A80407"/>
    <w:rsid w:val="00A805B0"/>
    <w:rsid w:val="00A80BF7"/>
    <w:rsid w:val="00A80D2E"/>
    <w:rsid w:val="00A81412"/>
    <w:rsid w:val="00A8146F"/>
    <w:rsid w:val="00A81642"/>
    <w:rsid w:val="00A816ED"/>
    <w:rsid w:val="00A8178C"/>
    <w:rsid w:val="00A81AF3"/>
    <w:rsid w:val="00A81C95"/>
    <w:rsid w:val="00A81CC5"/>
    <w:rsid w:val="00A81E9D"/>
    <w:rsid w:val="00A81F8D"/>
    <w:rsid w:val="00A821F3"/>
    <w:rsid w:val="00A8221A"/>
    <w:rsid w:val="00A83FD5"/>
    <w:rsid w:val="00A84093"/>
    <w:rsid w:val="00A8453D"/>
    <w:rsid w:val="00A84B15"/>
    <w:rsid w:val="00A84F62"/>
    <w:rsid w:val="00A852F5"/>
    <w:rsid w:val="00A85609"/>
    <w:rsid w:val="00A85824"/>
    <w:rsid w:val="00A8588B"/>
    <w:rsid w:val="00A862D6"/>
    <w:rsid w:val="00A863AD"/>
    <w:rsid w:val="00A863D4"/>
    <w:rsid w:val="00A86489"/>
    <w:rsid w:val="00A86DDC"/>
    <w:rsid w:val="00A86FC3"/>
    <w:rsid w:val="00A86FF7"/>
    <w:rsid w:val="00A87052"/>
    <w:rsid w:val="00A87502"/>
    <w:rsid w:val="00A877F3"/>
    <w:rsid w:val="00A87BEF"/>
    <w:rsid w:val="00A90529"/>
    <w:rsid w:val="00A90DDA"/>
    <w:rsid w:val="00A91594"/>
    <w:rsid w:val="00A915E3"/>
    <w:rsid w:val="00A920F4"/>
    <w:rsid w:val="00A923CB"/>
    <w:rsid w:val="00A927A9"/>
    <w:rsid w:val="00A928C7"/>
    <w:rsid w:val="00A929A3"/>
    <w:rsid w:val="00A92CAC"/>
    <w:rsid w:val="00A92DB4"/>
    <w:rsid w:val="00A931F7"/>
    <w:rsid w:val="00A93924"/>
    <w:rsid w:val="00A93A57"/>
    <w:rsid w:val="00A93C50"/>
    <w:rsid w:val="00A93E9C"/>
    <w:rsid w:val="00A9404E"/>
    <w:rsid w:val="00A94758"/>
    <w:rsid w:val="00A94BB3"/>
    <w:rsid w:val="00A94CDB"/>
    <w:rsid w:val="00A94F51"/>
    <w:rsid w:val="00A955C1"/>
    <w:rsid w:val="00A95787"/>
    <w:rsid w:val="00A95A23"/>
    <w:rsid w:val="00A95B20"/>
    <w:rsid w:val="00A9653A"/>
    <w:rsid w:val="00A968C9"/>
    <w:rsid w:val="00A97145"/>
    <w:rsid w:val="00A971B9"/>
    <w:rsid w:val="00A97438"/>
    <w:rsid w:val="00A977D2"/>
    <w:rsid w:val="00A97A92"/>
    <w:rsid w:val="00AA0257"/>
    <w:rsid w:val="00AA0366"/>
    <w:rsid w:val="00AA03D0"/>
    <w:rsid w:val="00AA0816"/>
    <w:rsid w:val="00AA0911"/>
    <w:rsid w:val="00AA0CBF"/>
    <w:rsid w:val="00AA0DC1"/>
    <w:rsid w:val="00AA1043"/>
    <w:rsid w:val="00AA15A9"/>
    <w:rsid w:val="00AA1E04"/>
    <w:rsid w:val="00AA214F"/>
    <w:rsid w:val="00AA29CE"/>
    <w:rsid w:val="00AA304C"/>
    <w:rsid w:val="00AA334F"/>
    <w:rsid w:val="00AA45E0"/>
    <w:rsid w:val="00AA45EC"/>
    <w:rsid w:val="00AA46B6"/>
    <w:rsid w:val="00AA4841"/>
    <w:rsid w:val="00AA4DE0"/>
    <w:rsid w:val="00AA54CD"/>
    <w:rsid w:val="00AA5536"/>
    <w:rsid w:val="00AA5922"/>
    <w:rsid w:val="00AA5F45"/>
    <w:rsid w:val="00AA62CD"/>
    <w:rsid w:val="00AA6403"/>
    <w:rsid w:val="00AA66D0"/>
    <w:rsid w:val="00AA7773"/>
    <w:rsid w:val="00AA7F69"/>
    <w:rsid w:val="00AA7F72"/>
    <w:rsid w:val="00AB07A1"/>
    <w:rsid w:val="00AB0C07"/>
    <w:rsid w:val="00AB0E2F"/>
    <w:rsid w:val="00AB14A5"/>
    <w:rsid w:val="00AB1799"/>
    <w:rsid w:val="00AB1C6A"/>
    <w:rsid w:val="00AB1ED5"/>
    <w:rsid w:val="00AB1F6E"/>
    <w:rsid w:val="00AB2C67"/>
    <w:rsid w:val="00AB354B"/>
    <w:rsid w:val="00AB3F99"/>
    <w:rsid w:val="00AB4781"/>
    <w:rsid w:val="00AB50BE"/>
    <w:rsid w:val="00AB5512"/>
    <w:rsid w:val="00AB562F"/>
    <w:rsid w:val="00AB5E42"/>
    <w:rsid w:val="00AB6769"/>
    <w:rsid w:val="00AB6E5A"/>
    <w:rsid w:val="00AB741B"/>
    <w:rsid w:val="00AB75AC"/>
    <w:rsid w:val="00AB79A7"/>
    <w:rsid w:val="00AB79B4"/>
    <w:rsid w:val="00AB7DC4"/>
    <w:rsid w:val="00AC0731"/>
    <w:rsid w:val="00AC0DC5"/>
    <w:rsid w:val="00AC0F62"/>
    <w:rsid w:val="00AC17BB"/>
    <w:rsid w:val="00AC1D0F"/>
    <w:rsid w:val="00AC215F"/>
    <w:rsid w:val="00AC2C7B"/>
    <w:rsid w:val="00AC30CC"/>
    <w:rsid w:val="00AC37B0"/>
    <w:rsid w:val="00AC3AF9"/>
    <w:rsid w:val="00AC3C82"/>
    <w:rsid w:val="00AC44FD"/>
    <w:rsid w:val="00AC47AE"/>
    <w:rsid w:val="00AC60C4"/>
    <w:rsid w:val="00AC6522"/>
    <w:rsid w:val="00AC6E12"/>
    <w:rsid w:val="00AC71EA"/>
    <w:rsid w:val="00AC724C"/>
    <w:rsid w:val="00AC735A"/>
    <w:rsid w:val="00AC73F3"/>
    <w:rsid w:val="00AC7451"/>
    <w:rsid w:val="00AC7A4E"/>
    <w:rsid w:val="00AC7CB3"/>
    <w:rsid w:val="00AC7D64"/>
    <w:rsid w:val="00AD03D2"/>
    <w:rsid w:val="00AD06D4"/>
    <w:rsid w:val="00AD096E"/>
    <w:rsid w:val="00AD0C13"/>
    <w:rsid w:val="00AD0DD1"/>
    <w:rsid w:val="00AD1326"/>
    <w:rsid w:val="00AD1454"/>
    <w:rsid w:val="00AD152D"/>
    <w:rsid w:val="00AD166B"/>
    <w:rsid w:val="00AD1A16"/>
    <w:rsid w:val="00AD1D17"/>
    <w:rsid w:val="00AD204A"/>
    <w:rsid w:val="00AD225B"/>
    <w:rsid w:val="00AD226D"/>
    <w:rsid w:val="00AD2AD2"/>
    <w:rsid w:val="00AD2DA3"/>
    <w:rsid w:val="00AD3001"/>
    <w:rsid w:val="00AD3230"/>
    <w:rsid w:val="00AD3529"/>
    <w:rsid w:val="00AD38CB"/>
    <w:rsid w:val="00AD4142"/>
    <w:rsid w:val="00AD4AD2"/>
    <w:rsid w:val="00AD568B"/>
    <w:rsid w:val="00AD5780"/>
    <w:rsid w:val="00AD5B86"/>
    <w:rsid w:val="00AD5CA1"/>
    <w:rsid w:val="00AD5D7A"/>
    <w:rsid w:val="00AD5F36"/>
    <w:rsid w:val="00AD6D0E"/>
    <w:rsid w:val="00AD6E19"/>
    <w:rsid w:val="00AD706A"/>
    <w:rsid w:val="00AD75BA"/>
    <w:rsid w:val="00AD7623"/>
    <w:rsid w:val="00AD77EC"/>
    <w:rsid w:val="00AE0DCF"/>
    <w:rsid w:val="00AE0F5B"/>
    <w:rsid w:val="00AE11EB"/>
    <w:rsid w:val="00AE1332"/>
    <w:rsid w:val="00AE15C8"/>
    <w:rsid w:val="00AE170E"/>
    <w:rsid w:val="00AE1976"/>
    <w:rsid w:val="00AE1AB3"/>
    <w:rsid w:val="00AE20BD"/>
    <w:rsid w:val="00AE211E"/>
    <w:rsid w:val="00AE22AB"/>
    <w:rsid w:val="00AE25EC"/>
    <w:rsid w:val="00AE2750"/>
    <w:rsid w:val="00AE2B87"/>
    <w:rsid w:val="00AE2C7D"/>
    <w:rsid w:val="00AE3422"/>
    <w:rsid w:val="00AE38B5"/>
    <w:rsid w:val="00AE3ACC"/>
    <w:rsid w:val="00AE3C1E"/>
    <w:rsid w:val="00AE420F"/>
    <w:rsid w:val="00AE42CB"/>
    <w:rsid w:val="00AE4705"/>
    <w:rsid w:val="00AE4930"/>
    <w:rsid w:val="00AE49D9"/>
    <w:rsid w:val="00AE4A52"/>
    <w:rsid w:val="00AE4AAE"/>
    <w:rsid w:val="00AE4D1C"/>
    <w:rsid w:val="00AE4DC5"/>
    <w:rsid w:val="00AE5576"/>
    <w:rsid w:val="00AE60CC"/>
    <w:rsid w:val="00AE728A"/>
    <w:rsid w:val="00AE7645"/>
    <w:rsid w:val="00AE7835"/>
    <w:rsid w:val="00AE7B1E"/>
    <w:rsid w:val="00AE7CD7"/>
    <w:rsid w:val="00AE7ED9"/>
    <w:rsid w:val="00AF0273"/>
    <w:rsid w:val="00AF04AE"/>
    <w:rsid w:val="00AF06D7"/>
    <w:rsid w:val="00AF0E54"/>
    <w:rsid w:val="00AF1201"/>
    <w:rsid w:val="00AF153E"/>
    <w:rsid w:val="00AF1570"/>
    <w:rsid w:val="00AF202F"/>
    <w:rsid w:val="00AF2479"/>
    <w:rsid w:val="00AF2835"/>
    <w:rsid w:val="00AF2F75"/>
    <w:rsid w:val="00AF2F83"/>
    <w:rsid w:val="00AF2FD0"/>
    <w:rsid w:val="00AF3419"/>
    <w:rsid w:val="00AF35EF"/>
    <w:rsid w:val="00AF3835"/>
    <w:rsid w:val="00AF3ABE"/>
    <w:rsid w:val="00AF4B4C"/>
    <w:rsid w:val="00AF4FBC"/>
    <w:rsid w:val="00AF5049"/>
    <w:rsid w:val="00AF5196"/>
    <w:rsid w:val="00AF5260"/>
    <w:rsid w:val="00AF526C"/>
    <w:rsid w:val="00AF5F63"/>
    <w:rsid w:val="00AF64A0"/>
    <w:rsid w:val="00AF6ABC"/>
    <w:rsid w:val="00AF6D6D"/>
    <w:rsid w:val="00AF6D80"/>
    <w:rsid w:val="00AF71A1"/>
    <w:rsid w:val="00AF7368"/>
    <w:rsid w:val="00AF7754"/>
    <w:rsid w:val="00AF794A"/>
    <w:rsid w:val="00B002A3"/>
    <w:rsid w:val="00B00DBF"/>
    <w:rsid w:val="00B00DE1"/>
    <w:rsid w:val="00B01CFE"/>
    <w:rsid w:val="00B01DD0"/>
    <w:rsid w:val="00B0274D"/>
    <w:rsid w:val="00B028BC"/>
    <w:rsid w:val="00B02CDC"/>
    <w:rsid w:val="00B037BD"/>
    <w:rsid w:val="00B038B8"/>
    <w:rsid w:val="00B03F94"/>
    <w:rsid w:val="00B04089"/>
    <w:rsid w:val="00B043ED"/>
    <w:rsid w:val="00B044E3"/>
    <w:rsid w:val="00B046B4"/>
    <w:rsid w:val="00B05076"/>
    <w:rsid w:val="00B05480"/>
    <w:rsid w:val="00B05D8E"/>
    <w:rsid w:val="00B05E8C"/>
    <w:rsid w:val="00B064EB"/>
    <w:rsid w:val="00B066A4"/>
    <w:rsid w:val="00B06CD0"/>
    <w:rsid w:val="00B07534"/>
    <w:rsid w:val="00B07ADB"/>
    <w:rsid w:val="00B07B18"/>
    <w:rsid w:val="00B10644"/>
    <w:rsid w:val="00B10AC7"/>
    <w:rsid w:val="00B10ACF"/>
    <w:rsid w:val="00B11436"/>
    <w:rsid w:val="00B11C3A"/>
    <w:rsid w:val="00B121FF"/>
    <w:rsid w:val="00B12224"/>
    <w:rsid w:val="00B12CDC"/>
    <w:rsid w:val="00B12FCC"/>
    <w:rsid w:val="00B1301D"/>
    <w:rsid w:val="00B138E6"/>
    <w:rsid w:val="00B1396F"/>
    <w:rsid w:val="00B13A98"/>
    <w:rsid w:val="00B15086"/>
    <w:rsid w:val="00B154DC"/>
    <w:rsid w:val="00B15804"/>
    <w:rsid w:val="00B15E36"/>
    <w:rsid w:val="00B17115"/>
    <w:rsid w:val="00B17159"/>
    <w:rsid w:val="00B1716D"/>
    <w:rsid w:val="00B17177"/>
    <w:rsid w:val="00B1748A"/>
    <w:rsid w:val="00B17DF3"/>
    <w:rsid w:val="00B201F0"/>
    <w:rsid w:val="00B20968"/>
    <w:rsid w:val="00B21B09"/>
    <w:rsid w:val="00B21C7A"/>
    <w:rsid w:val="00B21EFD"/>
    <w:rsid w:val="00B22582"/>
    <w:rsid w:val="00B225CD"/>
    <w:rsid w:val="00B22991"/>
    <w:rsid w:val="00B2332C"/>
    <w:rsid w:val="00B236D9"/>
    <w:rsid w:val="00B23746"/>
    <w:rsid w:val="00B2455F"/>
    <w:rsid w:val="00B24AE4"/>
    <w:rsid w:val="00B24D32"/>
    <w:rsid w:val="00B25AAC"/>
    <w:rsid w:val="00B25F94"/>
    <w:rsid w:val="00B26EC5"/>
    <w:rsid w:val="00B27260"/>
    <w:rsid w:val="00B27431"/>
    <w:rsid w:val="00B27663"/>
    <w:rsid w:val="00B2796A"/>
    <w:rsid w:val="00B30691"/>
    <w:rsid w:val="00B3074C"/>
    <w:rsid w:val="00B308D3"/>
    <w:rsid w:val="00B30B87"/>
    <w:rsid w:val="00B313C2"/>
    <w:rsid w:val="00B314B1"/>
    <w:rsid w:val="00B31581"/>
    <w:rsid w:val="00B31730"/>
    <w:rsid w:val="00B3242B"/>
    <w:rsid w:val="00B3278D"/>
    <w:rsid w:val="00B32A17"/>
    <w:rsid w:val="00B32C10"/>
    <w:rsid w:val="00B33370"/>
    <w:rsid w:val="00B33372"/>
    <w:rsid w:val="00B33475"/>
    <w:rsid w:val="00B33B87"/>
    <w:rsid w:val="00B33E0E"/>
    <w:rsid w:val="00B33EBE"/>
    <w:rsid w:val="00B343CF"/>
    <w:rsid w:val="00B348F1"/>
    <w:rsid w:val="00B34C68"/>
    <w:rsid w:val="00B350BC"/>
    <w:rsid w:val="00B3535C"/>
    <w:rsid w:val="00B35755"/>
    <w:rsid w:val="00B35F04"/>
    <w:rsid w:val="00B365A9"/>
    <w:rsid w:val="00B3680D"/>
    <w:rsid w:val="00B36FA9"/>
    <w:rsid w:val="00B370A9"/>
    <w:rsid w:val="00B400F0"/>
    <w:rsid w:val="00B403BF"/>
    <w:rsid w:val="00B40492"/>
    <w:rsid w:val="00B4083A"/>
    <w:rsid w:val="00B40AC8"/>
    <w:rsid w:val="00B415E1"/>
    <w:rsid w:val="00B41827"/>
    <w:rsid w:val="00B42481"/>
    <w:rsid w:val="00B42993"/>
    <w:rsid w:val="00B42D92"/>
    <w:rsid w:val="00B42F53"/>
    <w:rsid w:val="00B431D0"/>
    <w:rsid w:val="00B4356A"/>
    <w:rsid w:val="00B43A6F"/>
    <w:rsid w:val="00B43B35"/>
    <w:rsid w:val="00B43BF5"/>
    <w:rsid w:val="00B449F5"/>
    <w:rsid w:val="00B44D89"/>
    <w:rsid w:val="00B44E10"/>
    <w:rsid w:val="00B451AD"/>
    <w:rsid w:val="00B451DA"/>
    <w:rsid w:val="00B452B5"/>
    <w:rsid w:val="00B455A1"/>
    <w:rsid w:val="00B456BE"/>
    <w:rsid w:val="00B45F4F"/>
    <w:rsid w:val="00B465A2"/>
    <w:rsid w:val="00B465D1"/>
    <w:rsid w:val="00B466AF"/>
    <w:rsid w:val="00B468A7"/>
    <w:rsid w:val="00B46932"/>
    <w:rsid w:val="00B46A35"/>
    <w:rsid w:val="00B46A62"/>
    <w:rsid w:val="00B46E62"/>
    <w:rsid w:val="00B476A1"/>
    <w:rsid w:val="00B47877"/>
    <w:rsid w:val="00B47A1D"/>
    <w:rsid w:val="00B47CB2"/>
    <w:rsid w:val="00B47CFE"/>
    <w:rsid w:val="00B5064C"/>
    <w:rsid w:val="00B5079D"/>
    <w:rsid w:val="00B50860"/>
    <w:rsid w:val="00B50CD3"/>
    <w:rsid w:val="00B51899"/>
    <w:rsid w:val="00B52548"/>
    <w:rsid w:val="00B52812"/>
    <w:rsid w:val="00B52D71"/>
    <w:rsid w:val="00B53567"/>
    <w:rsid w:val="00B535ED"/>
    <w:rsid w:val="00B53DA5"/>
    <w:rsid w:val="00B53E5D"/>
    <w:rsid w:val="00B5453E"/>
    <w:rsid w:val="00B54909"/>
    <w:rsid w:val="00B55264"/>
    <w:rsid w:val="00B556A1"/>
    <w:rsid w:val="00B55892"/>
    <w:rsid w:val="00B560F2"/>
    <w:rsid w:val="00B56287"/>
    <w:rsid w:val="00B562D2"/>
    <w:rsid w:val="00B56327"/>
    <w:rsid w:val="00B5669F"/>
    <w:rsid w:val="00B56CB0"/>
    <w:rsid w:val="00B56FAE"/>
    <w:rsid w:val="00B57053"/>
    <w:rsid w:val="00B57249"/>
    <w:rsid w:val="00B574CA"/>
    <w:rsid w:val="00B57687"/>
    <w:rsid w:val="00B605B3"/>
    <w:rsid w:val="00B61C72"/>
    <w:rsid w:val="00B61E57"/>
    <w:rsid w:val="00B61E9E"/>
    <w:rsid w:val="00B61EF8"/>
    <w:rsid w:val="00B61F22"/>
    <w:rsid w:val="00B62F12"/>
    <w:rsid w:val="00B63204"/>
    <w:rsid w:val="00B63314"/>
    <w:rsid w:val="00B638C0"/>
    <w:rsid w:val="00B63E15"/>
    <w:rsid w:val="00B64236"/>
    <w:rsid w:val="00B649C3"/>
    <w:rsid w:val="00B64A5C"/>
    <w:rsid w:val="00B64B13"/>
    <w:rsid w:val="00B64D78"/>
    <w:rsid w:val="00B65255"/>
    <w:rsid w:val="00B6644A"/>
    <w:rsid w:val="00B66BB8"/>
    <w:rsid w:val="00B6787A"/>
    <w:rsid w:val="00B7008C"/>
    <w:rsid w:val="00B708AF"/>
    <w:rsid w:val="00B71407"/>
    <w:rsid w:val="00B715C5"/>
    <w:rsid w:val="00B72166"/>
    <w:rsid w:val="00B729D3"/>
    <w:rsid w:val="00B72CF2"/>
    <w:rsid w:val="00B73080"/>
    <w:rsid w:val="00B73275"/>
    <w:rsid w:val="00B7343A"/>
    <w:rsid w:val="00B735FB"/>
    <w:rsid w:val="00B7373C"/>
    <w:rsid w:val="00B74063"/>
    <w:rsid w:val="00B74095"/>
    <w:rsid w:val="00B74986"/>
    <w:rsid w:val="00B74A1F"/>
    <w:rsid w:val="00B74F75"/>
    <w:rsid w:val="00B754FC"/>
    <w:rsid w:val="00B765BF"/>
    <w:rsid w:val="00B768FD"/>
    <w:rsid w:val="00B76ADD"/>
    <w:rsid w:val="00B76CEF"/>
    <w:rsid w:val="00B778BC"/>
    <w:rsid w:val="00B77A91"/>
    <w:rsid w:val="00B80D71"/>
    <w:rsid w:val="00B80E5E"/>
    <w:rsid w:val="00B80EA3"/>
    <w:rsid w:val="00B811B5"/>
    <w:rsid w:val="00B8231C"/>
    <w:rsid w:val="00B823D6"/>
    <w:rsid w:val="00B82706"/>
    <w:rsid w:val="00B8270F"/>
    <w:rsid w:val="00B82998"/>
    <w:rsid w:val="00B82BAD"/>
    <w:rsid w:val="00B830BE"/>
    <w:rsid w:val="00B83B7D"/>
    <w:rsid w:val="00B842AE"/>
    <w:rsid w:val="00B8470F"/>
    <w:rsid w:val="00B84973"/>
    <w:rsid w:val="00B84B81"/>
    <w:rsid w:val="00B84BB4"/>
    <w:rsid w:val="00B84BC6"/>
    <w:rsid w:val="00B85263"/>
    <w:rsid w:val="00B855D1"/>
    <w:rsid w:val="00B85764"/>
    <w:rsid w:val="00B8598B"/>
    <w:rsid w:val="00B85C7C"/>
    <w:rsid w:val="00B85CCD"/>
    <w:rsid w:val="00B85F37"/>
    <w:rsid w:val="00B86463"/>
    <w:rsid w:val="00B86651"/>
    <w:rsid w:val="00B868B7"/>
    <w:rsid w:val="00B86A01"/>
    <w:rsid w:val="00B86D1B"/>
    <w:rsid w:val="00B86EE6"/>
    <w:rsid w:val="00B87187"/>
    <w:rsid w:val="00B8729E"/>
    <w:rsid w:val="00B87926"/>
    <w:rsid w:val="00B87D74"/>
    <w:rsid w:val="00B87E19"/>
    <w:rsid w:val="00B9038D"/>
    <w:rsid w:val="00B9123A"/>
    <w:rsid w:val="00B9166B"/>
    <w:rsid w:val="00B91757"/>
    <w:rsid w:val="00B91DD2"/>
    <w:rsid w:val="00B933ED"/>
    <w:rsid w:val="00B941ED"/>
    <w:rsid w:val="00B942B3"/>
    <w:rsid w:val="00B949FB"/>
    <w:rsid w:val="00B94EE9"/>
    <w:rsid w:val="00B951DD"/>
    <w:rsid w:val="00B956BF"/>
    <w:rsid w:val="00B95DBC"/>
    <w:rsid w:val="00B9641A"/>
    <w:rsid w:val="00B96E7E"/>
    <w:rsid w:val="00B973C0"/>
    <w:rsid w:val="00B9748B"/>
    <w:rsid w:val="00B97758"/>
    <w:rsid w:val="00B97D34"/>
    <w:rsid w:val="00B97E2D"/>
    <w:rsid w:val="00BA0572"/>
    <w:rsid w:val="00BA0E01"/>
    <w:rsid w:val="00BA1076"/>
    <w:rsid w:val="00BA1347"/>
    <w:rsid w:val="00BA28A0"/>
    <w:rsid w:val="00BA29C0"/>
    <w:rsid w:val="00BA2CBA"/>
    <w:rsid w:val="00BA2F63"/>
    <w:rsid w:val="00BA3419"/>
    <w:rsid w:val="00BA3922"/>
    <w:rsid w:val="00BA3AB0"/>
    <w:rsid w:val="00BA3C28"/>
    <w:rsid w:val="00BA564B"/>
    <w:rsid w:val="00BA620A"/>
    <w:rsid w:val="00BA6967"/>
    <w:rsid w:val="00BA6D7D"/>
    <w:rsid w:val="00BA70AC"/>
    <w:rsid w:val="00BA7170"/>
    <w:rsid w:val="00BA7231"/>
    <w:rsid w:val="00BA7788"/>
    <w:rsid w:val="00BA7A29"/>
    <w:rsid w:val="00BA7ECC"/>
    <w:rsid w:val="00BA7F9C"/>
    <w:rsid w:val="00BB0616"/>
    <w:rsid w:val="00BB0691"/>
    <w:rsid w:val="00BB07A4"/>
    <w:rsid w:val="00BB0C49"/>
    <w:rsid w:val="00BB16CB"/>
    <w:rsid w:val="00BB1991"/>
    <w:rsid w:val="00BB1A99"/>
    <w:rsid w:val="00BB1BA4"/>
    <w:rsid w:val="00BB1CF3"/>
    <w:rsid w:val="00BB1E67"/>
    <w:rsid w:val="00BB2648"/>
    <w:rsid w:val="00BB2792"/>
    <w:rsid w:val="00BB2A96"/>
    <w:rsid w:val="00BB393E"/>
    <w:rsid w:val="00BB562A"/>
    <w:rsid w:val="00BB57FF"/>
    <w:rsid w:val="00BB639E"/>
    <w:rsid w:val="00BB6D41"/>
    <w:rsid w:val="00BB7100"/>
    <w:rsid w:val="00BB7303"/>
    <w:rsid w:val="00BB7B97"/>
    <w:rsid w:val="00BC06BD"/>
    <w:rsid w:val="00BC0846"/>
    <w:rsid w:val="00BC0C9C"/>
    <w:rsid w:val="00BC0E58"/>
    <w:rsid w:val="00BC19C5"/>
    <w:rsid w:val="00BC1D12"/>
    <w:rsid w:val="00BC2155"/>
    <w:rsid w:val="00BC256D"/>
    <w:rsid w:val="00BC2587"/>
    <w:rsid w:val="00BC2614"/>
    <w:rsid w:val="00BC2873"/>
    <w:rsid w:val="00BC4BD3"/>
    <w:rsid w:val="00BC5605"/>
    <w:rsid w:val="00BC5D4E"/>
    <w:rsid w:val="00BC5FBF"/>
    <w:rsid w:val="00BC61E3"/>
    <w:rsid w:val="00BC6682"/>
    <w:rsid w:val="00BC6EDE"/>
    <w:rsid w:val="00BC7580"/>
    <w:rsid w:val="00BC7845"/>
    <w:rsid w:val="00BC79B6"/>
    <w:rsid w:val="00BD01C2"/>
    <w:rsid w:val="00BD03FD"/>
    <w:rsid w:val="00BD08B3"/>
    <w:rsid w:val="00BD0BF1"/>
    <w:rsid w:val="00BD0C63"/>
    <w:rsid w:val="00BD13C3"/>
    <w:rsid w:val="00BD1619"/>
    <w:rsid w:val="00BD1DBA"/>
    <w:rsid w:val="00BD2225"/>
    <w:rsid w:val="00BD3AF6"/>
    <w:rsid w:val="00BD3B24"/>
    <w:rsid w:val="00BD3D40"/>
    <w:rsid w:val="00BD4D06"/>
    <w:rsid w:val="00BD5F07"/>
    <w:rsid w:val="00BD656A"/>
    <w:rsid w:val="00BD6688"/>
    <w:rsid w:val="00BD6E74"/>
    <w:rsid w:val="00BD6FD8"/>
    <w:rsid w:val="00BD72F6"/>
    <w:rsid w:val="00BD73E1"/>
    <w:rsid w:val="00BD784D"/>
    <w:rsid w:val="00BD79A8"/>
    <w:rsid w:val="00BD7FF6"/>
    <w:rsid w:val="00BE003A"/>
    <w:rsid w:val="00BE0A4A"/>
    <w:rsid w:val="00BE0C9B"/>
    <w:rsid w:val="00BE0E7B"/>
    <w:rsid w:val="00BE1075"/>
    <w:rsid w:val="00BE233D"/>
    <w:rsid w:val="00BE260C"/>
    <w:rsid w:val="00BE27F4"/>
    <w:rsid w:val="00BE2BA0"/>
    <w:rsid w:val="00BE3175"/>
    <w:rsid w:val="00BE33A8"/>
    <w:rsid w:val="00BE41FE"/>
    <w:rsid w:val="00BE4A12"/>
    <w:rsid w:val="00BE618E"/>
    <w:rsid w:val="00BE6C16"/>
    <w:rsid w:val="00BE6D4C"/>
    <w:rsid w:val="00BE7332"/>
    <w:rsid w:val="00BF036F"/>
    <w:rsid w:val="00BF037C"/>
    <w:rsid w:val="00BF060C"/>
    <w:rsid w:val="00BF08B9"/>
    <w:rsid w:val="00BF0A86"/>
    <w:rsid w:val="00BF0E34"/>
    <w:rsid w:val="00BF1A79"/>
    <w:rsid w:val="00BF1BC9"/>
    <w:rsid w:val="00BF20FE"/>
    <w:rsid w:val="00BF226B"/>
    <w:rsid w:val="00BF24CD"/>
    <w:rsid w:val="00BF2E24"/>
    <w:rsid w:val="00BF3322"/>
    <w:rsid w:val="00BF3C84"/>
    <w:rsid w:val="00BF4507"/>
    <w:rsid w:val="00BF4750"/>
    <w:rsid w:val="00BF497B"/>
    <w:rsid w:val="00BF4996"/>
    <w:rsid w:val="00BF4A0F"/>
    <w:rsid w:val="00BF4C29"/>
    <w:rsid w:val="00BF5267"/>
    <w:rsid w:val="00BF59B5"/>
    <w:rsid w:val="00BF5A16"/>
    <w:rsid w:val="00BF5CA8"/>
    <w:rsid w:val="00BF5FD8"/>
    <w:rsid w:val="00BF604B"/>
    <w:rsid w:val="00BF70A7"/>
    <w:rsid w:val="00BF7158"/>
    <w:rsid w:val="00BF7338"/>
    <w:rsid w:val="00BF74F3"/>
    <w:rsid w:val="00BF76EC"/>
    <w:rsid w:val="00BF7998"/>
    <w:rsid w:val="00BF7D8B"/>
    <w:rsid w:val="00C00426"/>
    <w:rsid w:val="00C00857"/>
    <w:rsid w:val="00C00D23"/>
    <w:rsid w:val="00C01883"/>
    <w:rsid w:val="00C02128"/>
    <w:rsid w:val="00C02137"/>
    <w:rsid w:val="00C02153"/>
    <w:rsid w:val="00C02624"/>
    <w:rsid w:val="00C03207"/>
    <w:rsid w:val="00C040FB"/>
    <w:rsid w:val="00C04379"/>
    <w:rsid w:val="00C046E4"/>
    <w:rsid w:val="00C054C6"/>
    <w:rsid w:val="00C0552F"/>
    <w:rsid w:val="00C05AB1"/>
    <w:rsid w:val="00C060E0"/>
    <w:rsid w:val="00C060EA"/>
    <w:rsid w:val="00C061BA"/>
    <w:rsid w:val="00C06AA0"/>
    <w:rsid w:val="00C06EE8"/>
    <w:rsid w:val="00C0763D"/>
    <w:rsid w:val="00C07F42"/>
    <w:rsid w:val="00C07FB3"/>
    <w:rsid w:val="00C10353"/>
    <w:rsid w:val="00C1071E"/>
    <w:rsid w:val="00C1079F"/>
    <w:rsid w:val="00C108FB"/>
    <w:rsid w:val="00C10D7F"/>
    <w:rsid w:val="00C10EA4"/>
    <w:rsid w:val="00C11238"/>
    <w:rsid w:val="00C1127C"/>
    <w:rsid w:val="00C113DE"/>
    <w:rsid w:val="00C11622"/>
    <w:rsid w:val="00C1174E"/>
    <w:rsid w:val="00C117FC"/>
    <w:rsid w:val="00C119FE"/>
    <w:rsid w:val="00C11DB7"/>
    <w:rsid w:val="00C11F76"/>
    <w:rsid w:val="00C120AE"/>
    <w:rsid w:val="00C12577"/>
    <w:rsid w:val="00C12A84"/>
    <w:rsid w:val="00C12D14"/>
    <w:rsid w:val="00C131FD"/>
    <w:rsid w:val="00C13641"/>
    <w:rsid w:val="00C13916"/>
    <w:rsid w:val="00C13AE9"/>
    <w:rsid w:val="00C13B3E"/>
    <w:rsid w:val="00C13E23"/>
    <w:rsid w:val="00C13F17"/>
    <w:rsid w:val="00C14143"/>
    <w:rsid w:val="00C1414F"/>
    <w:rsid w:val="00C1487F"/>
    <w:rsid w:val="00C15980"/>
    <w:rsid w:val="00C15C9C"/>
    <w:rsid w:val="00C15ED8"/>
    <w:rsid w:val="00C162A2"/>
    <w:rsid w:val="00C1664A"/>
    <w:rsid w:val="00C16835"/>
    <w:rsid w:val="00C17932"/>
    <w:rsid w:val="00C1793F"/>
    <w:rsid w:val="00C17C01"/>
    <w:rsid w:val="00C17E34"/>
    <w:rsid w:val="00C20281"/>
    <w:rsid w:val="00C2039C"/>
    <w:rsid w:val="00C20C5C"/>
    <w:rsid w:val="00C20EB6"/>
    <w:rsid w:val="00C20F44"/>
    <w:rsid w:val="00C2148B"/>
    <w:rsid w:val="00C21502"/>
    <w:rsid w:val="00C21763"/>
    <w:rsid w:val="00C21836"/>
    <w:rsid w:val="00C218DF"/>
    <w:rsid w:val="00C21AA6"/>
    <w:rsid w:val="00C2202F"/>
    <w:rsid w:val="00C22103"/>
    <w:rsid w:val="00C22440"/>
    <w:rsid w:val="00C22B70"/>
    <w:rsid w:val="00C22DB1"/>
    <w:rsid w:val="00C22EDE"/>
    <w:rsid w:val="00C238AD"/>
    <w:rsid w:val="00C23CAA"/>
    <w:rsid w:val="00C23D15"/>
    <w:rsid w:val="00C23E5A"/>
    <w:rsid w:val="00C23FA3"/>
    <w:rsid w:val="00C243B2"/>
    <w:rsid w:val="00C244F2"/>
    <w:rsid w:val="00C24700"/>
    <w:rsid w:val="00C24713"/>
    <w:rsid w:val="00C24C59"/>
    <w:rsid w:val="00C24D1E"/>
    <w:rsid w:val="00C25487"/>
    <w:rsid w:val="00C25C30"/>
    <w:rsid w:val="00C25DD4"/>
    <w:rsid w:val="00C26247"/>
    <w:rsid w:val="00C266DE"/>
    <w:rsid w:val="00C2680C"/>
    <w:rsid w:val="00C268AB"/>
    <w:rsid w:val="00C26949"/>
    <w:rsid w:val="00C27108"/>
    <w:rsid w:val="00C273D5"/>
    <w:rsid w:val="00C275B3"/>
    <w:rsid w:val="00C27707"/>
    <w:rsid w:val="00C27963"/>
    <w:rsid w:val="00C27B52"/>
    <w:rsid w:val="00C309BA"/>
    <w:rsid w:val="00C30C5E"/>
    <w:rsid w:val="00C30EBC"/>
    <w:rsid w:val="00C31192"/>
    <w:rsid w:val="00C31A77"/>
    <w:rsid w:val="00C31D40"/>
    <w:rsid w:val="00C31E91"/>
    <w:rsid w:val="00C3202D"/>
    <w:rsid w:val="00C328FC"/>
    <w:rsid w:val="00C32E8F"/>
    <w:rsid w:val="00C33D25"/>
    <w:rsid w:val="00C33D5E"/>
    <w:rsid w:val="00C33E35"/>
    <w:rsid w:val="00C33EAC"/>
    <w:rsid w:val="00C34434"/>
    <w:rsid w:val="00C34437"/>
    <w:rsid w:val="00C34E23"/>
    <w:rsid w:val="00C34F27"/>
    <w:rsid w:val="00C35977"/>
    <w:rsid w:val="00C35BB1"/>
    <w:rsid w:val="00C35F5B"/>
    <w:rsid w:val="00C36405"/>
    <w:rsid w:val="00C36450"/>
    <w:rsid w:val="00C36623"/>
    <w:rsid w:val="00C36708"/>
    <w:rsid w:val="00C36913"/>
    <w:rsid w:val="00C36AA5"/>
    <w:rsid w:val="00C36B80"/>
    <w:rsid w:val="00C36BC7"/>
    <w:rsid w:val="00C374A5"/>
    <w:rsid w:val="00C37604"/>
    <w:rsid w:val="00C37D03"/>
    <w:rsid w:val="00C37E7D"/>
    <w:rsid w:val="00C40252"/>
    <w:rsid w:val="00C40695"/>
    <w:rsid w:val="00C40C1C"/>
    <w:rsid w:val="00C40EB0"/>
    <w:rsid w:val="00C4106A"/>
    <w:rsid w:val="00C41D35"/>
    <w:rsid w:val="00C4249B"/>
    <w:rsid w:val="00C42B32"/>
    <w:rsid w:val="00C42F4A"/>
    <w:rsid w:val="00C433DF"/>
    <w:rsid w:val="00C435C4"/>
    <w:rsid w:val="00C43E77"/>
    <w:rsid w:val="00C44289"/>
    <w:rsid w:val="00C458AF"/>
    <w:rsid w:val="00C458E0"/>
    <w:rsid w:val="00C45996"/>
    <w:rsid w:val="00C45AF5"/>
    <w:rsid w:val="00C45EA8"/>
    <w:rsid w:val="00C47281"/>
    <w:rsid w:val="00C4737C"/>
    <w:rsid w:val="00C474EC"/>
    <w:rsid w:val="00C47BEA"/>
    <w:rsid w:val="00C47C63"/>
    <w:rsid w:val="00C47DEB"/>
    <w:rsid w:val="00C509C7"/>
    <w:rsid w:val="00C51482"/>
    <w:rsid w:val="00C5153C"/>
    <w:rsid w:val="00C5167F"/>
    <w:rsid w:val="00C5186B"/>
    <w:rsid w:val="00C51990"/>
    <w:rsid w:val="00C52B28"/>
    <w:rsid w:val="00C52C1C"/>
    <w:rsid w:val="00C531F1"/>
    <w:rsid w:val="00C538B0"/>
    <w:rsid w:val="00C53A57"/>
    <w:rsid w:val="00C53DB5"/>
    <w:rsid w:val="00C55D86"/>
    <w:rsid w:val="00C567AF"/>
    <w:rsid w:val="00C569B1"/>
    <w:rsid w:val="00C56A2F"/>
    <w:rsid w:val="00C578A3"/>
    <w:rsid w:val="00C603BF"/>
    <w:rsid w:val="00C6065C"/>
    <w:rsid w:val="00C60A21"/>
    <w:rsid w:val="00C60B3E"/>
    <w:rsid w:val="00C60C0C"/>
    <w:rsid w:val="00C60E07"/>
    <w:rsid w:val="00C616E3"/>
    <w:rsid w:val="00C61855"/>
    <w:rsid w:val="00C618C1"/>
    <w:rsid w:val="00C619CF"/>
    <w:rsid w:val="00C622CA"/>
    <w:rsid w:val="00C629D0"/>
    <w:rsid w:val="00C62EDE"/>
    <w:rsid w:val="00C63517"/>
    <w:rsid w:val="00C64A47"/>
    <w:rsid w:val="00C64D13"/>
    <w:rsid w:val="00C64DC0"/>
    <w:rsid w:val="00C64E55"/>
    <w:rsid w:val="00C65135"/>
    <w:rsid w:val="00C65240"/>
    <w:rsid w:val="00C6597B"/>
    <w:rsid w:val="00C65F27"/>
    <w:rsid w:val="00C67A7E"/>
    <w:rsid w:val="00C67DBA"/>
    <w:rsid w:val="00C67FC2"/>
    <w:rsid w:val="00C70004"/>
    <w:rsid w:val="00C704DF"/>
    <w:rsid w:val="00C707DA"/>
    <w:rsid w:val="00C70ACB"/>
    <w:rsid w:val="00C70D2B"/>
    <w:rsid w:val="00C70F9A"/>
    <w:rsid w:val="00C71369"/>
    <w:rsid w:val="00C7174C"/>
    <w:rsid w:val="00C7199C"/>
    <w:rsid w:val="00C72694"/>
    <w:rsid w:val="00C72FB4"/>
    <w:rsid w:val="00C72FC0"/>
    <w:rsid w:val="00C7314E"/>
    <w:rsid w:val="00C731F2"/>
    <w:rsid w:val="00C733B1"/>
    <w:rsid w:val="00C73A23"/>
    <w:rsid w:val="00C73EF3"/>
    <w:rsid w:val="00C7410E"/>
    <w:rsid w:val="00C74563"/>
    <w:rsid w:val="00C74835"/>
    <w:rsid w:val="00C75066"/>
    <w:rsid w:val="00C75686"/>
    <w:rsid w:val="00C7627D"/>
    <w:rsid w:val="00C77357"/>
    <w:rsid w:val="00C802EB"/>
    <w:rsid w:val="00C81226"/>
    <w:rsid w:val="00C81CD6"/>
    <w:rsid w:val="00C821C0"/>
    <w:rsid w:val="00C824E6"/>
    <w:rsid w:val="00C826CF"/>
    <w:rsid w:val="00C82816"/>
    <w:rsid w:val="00C82A72"/>
    <w:rsid w:val="00C8396E"/>
    <w:rsid w:val="00C83A3C"/>
    <w:rsid w:val="00C83F39"/>
    <w:rsid w:val="00C8472E"/>
    <w:rsid w:val="00C848CA"/>
    <w:rsid w:val="00C84C08"/>
    <w:rsid w:val="00C84CB8"/>
    <w:rsid w:val="00C84FF0"/>
    <w:rsid w:val="00C8516F"/>
    <w:rsid w:val="00C8544B"/>
    <w:rsid w:val="00C86428"/>
    <w:rsid w:val="00C870E1"/>
    <w:rsid w:val="00C87180"/>
    <w:rsid w:val="00C872CB"/>
    <w:rsid w:val="00C877A9"/>
    <w:rsid w:val="00C878B1"/>
    <w:rsid w:val="00C8795A"/>
    <w:rsid w:val="00C87BA4"/>
    <w:rsid w:val="00C87C45"/>
    <w:rsid w:val="00C87D92"/>
    <w:rsid w:val="00C87FAD"/>
    <w:rsid w:val="00C90733"/>
    <w:rsid w:val="00C90C16"/>
    <w:rsid w:val="00C9129B"/>
    <w:rsid w:val="00C912A9"/>
    <w:rsid w:val="00C9130E"/>
    <w:rsid w:val="00C91613"/>
    <w:rsid w:val="00C91956"/>
    <w:rsid w:val="00C9230F"/>
    <w:rsid w:val="00C92E82"/>
    <w:rsid w:val="00C937A8"/>
    <w:rsid w:val="00C93E97"/>
    <w:rsid w:val="00C93EF3"/>
    <w:rsid w:val="00C9402E"/>
    <w:rsid w:val="00C94183"/>
    <w:rsid w:val="00C942A2"/>
    <w:rsid w:val="00C949A2"/>
    <w:rsid w:val="00C94D7C"/>
    <w:rsid w:val="00C95756"/>
    <w:rsid w:val="00C95FE7"/>
    <w:rsid w:val="00C960CC"/>
    <w:rsid w:val="00C9667C"/>
    <w:rsid w:val="00C9685C"/>
    <w:rsid w:val="00C970B1"/>
    <w:rsid w:val="00C97781"/>
    <w:rsid w:val="00C97E6D"/>
    <w:rsid w:val="00CA00F7"/>
    <w:rsid w:val="00CA10CD"/>
    <w:rsid w:val="00CA27D7"/>
    <w:rsid w:val="00CA2F54"/>
    <w:rsid w:val="00CA31AE"/>
    <w:rsid w:val="00CA4342"/>
    <w:rsid w:val="00CA4597"/>
    <w:rsid w:val="00CA4DC2"/>
    <w:rsid w:val="00CA4F9B"/>
    <w:rsid w:val="00CA5510"/>
    <w:rsid w:val="00CA5E82"/>
    <w:rsid w:val="00CA6426"/>
    <w:rsid w:val="00CA692D"/>
    <w:rsid w:val="00CA6A8A"/>
    <w:rsid w:val="00CA6DAC"/>
    <w:rsid w:val="00CA705E"/>
    <w:rsid w:val="00CA70DE"/>
    <w:rsid w:val="00CA7350"/>
    <w:rsid w:val="00CA781E"/>
    <w:rsid w:val="00CA7A2F"/>
    <w:rsid w:val="00CB04D3"/>
    <w:rsid w:val="00CB0795"/>
    <w:rsid w:val="00CB0DFE"/>
    <w:rsid w:val="00CB1CF5"/>
    <w:rsid w:val="00CB2687"/>
    <w:rsid w:val="00CB27C9"/>
    <w:rsid w:val="00CB2B07"/>
    <w:rsid w:val="00CB3647"/>
    <w:rsid w:val="00CB3713"/>
    <w:rsid w:val="00CB3C53"/>
    <w:rsid w:val="00CB3ED3"/>
    <w:rsid w:val="00CB427F"/>
    <w:rsid w:val="00CB429C"/>
    <w:rsid w:val="00CB49A0"/>
    <w:rsid w:val="00CB51EF"/>
    <w:rsid w:val="00CB5262"/>
    <w:rsid w:val="00CB5A3B"/>
    <w:rsid w:val="00CB5A96"/>
    <w:rsid w:val="00CB61EC"/>
    <w:rsid w:val="00CB63EB"/>
    <w:rsid w:val="00CB649E"/>
    <w:rsid w:val="00CB6C82"/>
    <w:rsid w:val="00CB7041"/>
    <w:rsid w:val="00CC015A"/>
    <w:rsid w:val="00CC03AB"/>
    <w:rsid w:val="00CC12B7"/>
    <w:rsid w:val="00CC16FB"/>
    <w:rsid w:val="00CC1816"/>
    <w:rsid w:val="00CC1A1D"/>
    <w:rsid w:val="00CC1B9F"/>
    <w:rsid w:val="00CC2116"/>
    <w:rsid w:val="00CC2371"/>
    <w:rsid w:val="00CC243D"/>
    <w:rsid w:val="00CC24E6"/>
    <w:rsid w:val="00CC2726"/>
    <w:rsid w:val="00CC3226"/>
    <w:rsid w:val="00CC32A1"/>
    <w:rsid w:val="00CC3BCC"/>
    <w:rsid w:val="00CC3CB3"/>
    <w:rsid w:val="00CC4184"/>
    <w:rsid w:val="00CC4A90"/>
    <w:rsid w:val="00CC4AAD"/>
    <w:rsid w:val="00CC4B7E"/>
    <w:rsid w:val="00CC4C29"/>
    <w:rsid w:val="00CC4D56"/>
    <w:rsid w:val="00CC51AA"/>
    <w:rsid w:val="00CC56AF"/>
    <w:rsid w:val="00CC5AA0"/>
    <w:rsid w:val="00CC5B78"/>
    <w:rsid w:val="00CC5D7D"/>
    <w:rsid w:val="00CC608B"/>
    <w:rsid w:val="00CC60F8"/>
    <w:rsid w:val="00CC6B46"/>
    <w:rsid w:val="00CC7163"/>
    <w:rsid w:val="00CC7237"/>
    <w:rsid w:val="00CC7321"/>
    <w:rsid w:val="00CC756C"/>
    <w:rsid w:val="00CC7A35"/>
    <w:rsid w:val="00CC7D6C"/>
    <w:rsid w:val="00CD1027"/>
    <w:rsid w:val="00CD10B6"/>
    <w:rsid w:val="00CD1784"/>
    <w:rsid w:val="00CD1DD0"/>
    <w:rsid w:val="00CD1FBC"/>
    <w:rsid w:val="00CD2A59"/>
    <w:rsid w:val="00CD2E2B"/>
    <w:rsid w:val="00CD3B7D"/>
    <w:rsid w:val="00CD45FB"/>
    <w:rsid w:val="00CD4DB5"/>
    <w:rsid w:val="00CD4F14"/>
    <w:rsid w:val="00CD50E1"/>
    <w:rsid w:val="00CD5679"/>
    <w:rsid w:val="00CD5AFF"/>
    <w:rsid w:val="00CD5B6E"/>
    <w:rsid w:val="00CD6337"/>
    <w:rsid w:val="00CD6C37"/>
    <w:rsid w:val="00CD77D1"/>
    <w:rsid w:val="00CD7E76"/>
    <w:rsid w:val="00CE04FF"/>
    <w:rsid w:val="00CE0D24"/>
    <w:rsid w:val="00CE1E21"/>
    <w:rsid w:val="00CE2360"/>
    <w:rsid w:val="00CE24E6"/>
    <w:rsid w:val="00CE24F7"/>
    <w:rsid w:val="00CE2B75"/>
    <w:rsid w:val="00CE2C1F"/>
    <w:rsid w:val="00CE2D4F"/>
    <w:rsid w:val="00CE2E9D"/>
    <w:rsid w:val="00CE3039"/>
    <w:rsid w:val="00CE357C"/>
    <w:rsid w:val="00CE372B"/>
    <w:rsid w:val="00CE3AF3"/>
    <w:rsid w:val="00CE3D31"/>
    <w:rsid w:val="00CE479F"/>
    <w:rsid w:val="00CE4D02"/>
    <w:rsid w:val="00CE582B"/>
    <w:rsid w:val="00CE58E0"/>
    <w:rsid w:val="00CE5CB8"/>
    <w:rsid w:val="00CE5F57"/>
    <w:rsid w:val="00CE6130"/>
    <w:rsid w:val="00CE6D0A"/>
    <w:rsid w:val="00CE778E"/>
    <w:rsid w:val="00CE7A45"/>
    <w:rsid w:val="00CE7B56"/>
    <w:rsid w:val="00CE7BDC"/>
    <w:rsid w:val="00CE7D69"/>
    <w:rsid w:val="00CF0419"/>
    <w:rsid w:val="00CF06DD"/>
    <w:rsid w:val="00CF0971"/>
    <w:rsid w:val="00CF1097"/>
    <w:rsid w:val="00CF17CF"/>
    <w:rsid w:val="00CF18C9"/>
    <w:rsid w:val="00CF258A"/>
    <w:rsid w:val="00CF26D0"/>
    <w:rsid w:val="00CF27F2"/>
    <w:rsid w:val="00CF2A31"/>
    <w:rsid w:val="00CF2FCD"/>
    <w:rsid w:val="00CF348F"/>
    <w:rsid w:val="00CF366D"/>
    <w:rsid w:val="00CF439B"/>
    <w:rsid w:val="00CF4CB3"/>
    <w:rsid w:val="00CF4DFB"/>
    <w:rsid w:val="00CF527A"/>
    <w:rsid w:val="00CF550E"/>
    <w:rsid w:val="00CF59DE"/>
    <w:rsid w:val="00CF5AB8"/>
    <w:rsid w:val="00CF61AB"/>
    <w:rsid w:val="00CF65A3"/>
    <w:rsid w:val="00CF66DC"/>
    <w:rsid w:val="00CF6B10"/>
    <w:rsid w:val="00CF6D44"/>
    <w:rsid w:val="00CF77DE"/>
    <w:rsid w:val="00CF7A8F"/>
    <w:rsid w:val="00CF7B71"/>
    <w:rsid w:val="00D008BB"/>
    <w:rsid w:val="00D011BE"/>
    <w:rsid w:val="00D01207"/>
    <w:rsid w:val="00D01580"/>
    <w:rsid w:val="00D018B4"/>
    <w:rsid w:val="00D01AC0"/>
    <w:rsid w:val="00D01C2D"/>
    <w:rsid w:val="00D01D69"/>
    <w:rsid w:val="00D020EC"/>
    <w:rsid w:val="00D023D1"/>
    <w:rsid w:val="00D02597"/>
    <w:rsid w:val="00D0269B"/>
    <w:rsid w:val="00D026A3"/>
    <w:rsid w:val="00D033DF"/>
    <w:rsid w:val="00D043A8"/>
    <w:rsid w:val="00D05EA9"/>
    <w:rsid w:val="00D05ECD"/>
    <w:rsid w:val="00D0605A"/>
    <w:rsid w:val="00D06BAC"/>
    <w:rsid w:val="00D06C7A"/>
    <w:rsid w:val="00D0728F"/>
    <w:rsid w:val="00D07C69"/>
    <w:rsid w:val="00D07CE7"/>
    <w:rsid w:val="00D07DDE"/>
    <w:rsid w:val="00D07E65"/>
    <w:rsid w:val="00D07E77"/>
    <w:rsid w:val="00D102E9"/>
    <w:rsid w:val="00D107A6"/>
    <w:rsid w:val="00D10E30"/>
    <w:rsid w:val="00D10FD6"/>
    <w:rsid w:val="00D11929"/>
    <w:rsid w:val="00D11C8B"/>
    <w:rsid w:val="00D11DDA"/>
    <w:rsid w:val="00D127BF"/>
    <w:rsid w:val="00D12E9D"/>
    <w:rsid w:val="00D133CA"/>
    <w:rsid w:val="00D14531"/>
    <w:rsid w:val="00D14767"/>
    <w:rsid w:val="00D15501"/>
    <w:rsid w:val="00D15758"/>
    <w:rsid w:val="00D15C90"/>
    <w:rsid w:val="00D161AB"/>
    <w:rsid w:val="00D161FF"/>
    <w:rsid w:val="00D16462"/>
    <w:rsid w:val="00D16B3E"/>
    <w:rsid w:val="00D17118"/>
    <w:rsid w:val="00D1738E"/>
    <w:rsid w:val="00D17B54"/>
    <w:rsid w:val="00D17C79"/>
    <w:rsid w:val="00D20068"/>
    <w:rsid w:val="00D20DDE"/>
    <w:rsid w:val="00D20E68"/>
    <w:rsid w:val="00D2165E"/>
    <w:rsid w:val="00D21AB0"/>
    <w:rsid w:val="00D22674"/>
    <w:rsid w:val="00D2390D"/>
    <w:rsid w:val="00D23AE1"/>
    <w:rsid w:val="00D23C96"/>
    <w:rsid w:val="00D23D2D"/>
    <w:rsid w:val="00D23F6D"/>
    <w:rsid w:val="00D23FA3"/>
    <w:rsid w:val="00D246FE"/>
    <w:rsid w:val="00D249CE"/>
    <w:rsid w:val="00D24A43"/>
    <w:rsid w:val="00D24C5F"/>
    <w:rsid w:val="00D252BA"/>
    <w:rsid w:val="00D25383"/>
    <w:rsid w:val="00D256FA"/>
    <w:rsid w:val="00D2592D"/>
    <w:rsid w:val="00D26033"/>
    <w:rsid w:val="00D260F7"/>
    <w:rsid w:val="00D262BA"/>
    <w:rsid w:val="00D2653B"/>
    <w:rsid w:val="00D26610"/>
    <w:rsid w:val="00D2700F"/>
    <w:rsid w:val="00D271D5"/>
    <w:rsid w:val="00D2754B"/>
    <w:rsid w:val="00D27BC2"/>
    <w:rsid w:val="00D30577"/>
    <w:rsid w:val="00D30711"/>
    <w:rsid w:val="00D30776"/>
    <w:rsid w:val="00D3080B"/>
    <w:rsid w:val="00D312EF"/>
    <w:rsid w:val="00D31540"/>
    <w:rsid w:val="00D317DC"/>
    <w:rsid w:val="00D31D50"/>
    <w:rsid w:val="00D31D70"/>
    <w:rsid w:val="00D31E58"/>
    <w:rsid w:val="00D32222"/>
    <w:rsid w:val="00D32472"/>
    <w:rsid w:val="00D32711"/>
    <w:rsid w:val="00D3293E"/>
    <w:rsid w:val="00D32AE2"/>
    <w:rsid w:val="00D32D5C"/>
    <w:rsid w:val="00D32E4C"/>
    <w:rsid w:val="00D32EA7"/>
    <w:rsid w:val="00D3317D"/>
    <w:rsid w:val="00D338F7"/>
    <w:rsid w:val="00D33947"/>
    <w:rsid w:val="00D33DC4"/>
    <w:rsid w:val="00D34647"/>
    <w:rsid w:val="00D347F3"/>
    <w:rsid w:val="00D348F0"/>
    <w:rsid w:val="00D349B5"/>
    <w:rsid w:val="00D34A7E"/>
    <w:rsid w:val="00D34E28"/>
    <w:rsid w:val="00D34F92"/>
    <w:rsid w:val="00D35141"/>
    <w:rsid w:val="00D3542A"/>
    <w:rsid w:val="00D356E4"/>
    <w:rsid w:val="00D35955"/>
    <w:rsid w:val="00D3595E"/>
    <w:rsid w:val="00D35C10"/>
    <w:rsid w:val="00D35EA4"/>
    <w:rsid w:val="00D376E8"/>
    <w:rsid w:val="00D377E2"/>
    <w:rsid w:val="00D40373"/>
    <w:rsid w:val="00D405D8"/>
    <w:rsid w:val="00D4061F"/>
    <w:rsid w:val="00D4066C"/>
    <w:rsid w:val="00D40A26"/>
    <w:rsid w:val="00D40AEB"/>
    <w:rsid w:val="00D40C2B"/>
    <w:rsid w:val="00D4154B"/>
    <w:rsid w:val="00D41D96"/>
    <w:rsid w:val="00D420B4"/>
    <w:rsid w:val="00D428AF"/>
    <w:rsid w:val="00D42B27"/>
    <w:rsid w:val="00D42CCB"/>
    <w:rsid w:val="00D43212"/>
    <w:rsid w:val="00D44BFC"/>
    <w:rsid w:val="00D44E6F"/>
    <w:rsid w:val="00D4534B"/>
    <w:rsid w:val="00D4554F"/>
    <w:rsid w:val="00D45FA0"/>
    <w:rsid w:val="00D46989"/>
    <w:rsid w:val="00D46A5B"/>
    <w:rsid w:val="00D46FC4"/>
    <w:rsid w:val="00D47AED"/>
    <w:rsid w:val="00D47D77"/>
    <w:rsid w:val="00D50C5E"/>
    <w:rsid w:val="00D51D93"/>
    <w:rsid w:val="00D5233D"/>
    <w:rsid w:val="00D524C9"/>
    <w:rsid w:val="00D526DB"/>
    <w:rsid w:val="00D52CBF"/>
    <w:rsid w:val="00D52D2F"/>
    <w:rsid w:val="00D536DC"/>
    <w:rsid w:val="00D537ED"/>
    <w:rsid w:val="00D53857"/>
    <w:rsid w:val="00D54B79"/>
    <w:rsid w:val="00D54DF4"/>
    <w:rsid w:val="00D5566F"/>
    <w:rsid w:val="00D5572E"/>
    <w:rsid w:val="00D56245"/>
    <w:rsid w:val="00D56591"/>
    <w:rsid w:val="00D575B6"/>
    <w:rsid w:val="00D57B17"/>
    <w:rsid w:val="00D60115"/>
    <w:rsid w:val="00D6067B"/>
    <w:rsid w:val="00D60A13"/>
    <w:rsid w:val="00D6133A"/>
    <w:rsid w:val="00D61A39"/>
    <w:rsid w:val="00D61DF0"/>
    <w:rsid w:val="00D624F4"/>
    <w:rsid w:val="00D62B13"/>
    <w:rsid w:val="00D62C3E"/>
    <w:rsid w:val="00D631AF"/>
    <w:rsid w:val="00D6361B"/>
    <w:rsid w:val="00D63A93"/>
    <w:rsid w:val="00D63D9C"/>
    <w:rsid w:val="00D63FA1"/>
    <w:rsid w:val="00D640FC"/>
    <w:rsid w:val="00D64AA5"/>
    <w:rsid w:val="00D64D3C"/>
    <w:rsid w:val="00D659AE"/>
    <w:rsid w:val="00D66954"/>
    <w:rsid w:val="00D66AE6"/>
    <w:rsid w:val="00D67078"/>
    <w:rsid w:val="00D67385"/>
    <w:rsid w:val="00D67419"/>
    <w:rsid w:val="00D677E0"/>
    <w:rsid w:val="00D678DB"/>
    <w:rsid w:val="00D679A8"/>
    <w:rsid w:val="00D67B44"/>
    <w:rsid w:val="00D67E44"/>
    <w:rsid w:val="00D67F7B"/>
    <w:rsid w:val="00D706B6"/>
    <w:rsid w:val="00D71243"/>
    <w:rsid w:val="00D71A9A"/>
    <w:rsid w:val="00D71F8D"/>
    <w:rsid w:val="00D72184"/>
    <w:rsid w:val="00D7234C"/>
    <w:rsid w:val="00D725AA"/>
    <w:rsid w:val="00D727FA"/>
    <w:rsid w:val="00D72DC9"/>
    <w:rsid w:val="00D72E94"/>
    <w:rsid w:val="00D733E0"/>
    <w:rsid w:val="00D7372B"/>
    <w:rsid w:val="00D739A6"/>
    <w:rsid w:val="00D73A38"/>
    <w:rsid w:val="00D73CCB"/>
    <w:rsid w:val="00D73D27"/>
    <w:rsid w:val="00D73E22"/>
    <w:rsid w:val="00D7481B"/>
    <w:rsid w:val="00D74836"/>
    <w:rsid w:val="00D7575D"/>
    <w:rsid w:val="00D75C41"/>
    <w:rsid w:val="00D75C60"/>
    <w:rsid w:val="00D762AE"/>
    <w:rsid w:val="00D766DD"/>
    <w:rsid w:val="00D7681E"/>
    <w:rsid w:val="00D76B32"/>
    <w:rsid w:val="00D76C16"/>
    <w:rsid w:val="00D76C76"/>
    <w:rsid w:val="00D76D86"/>
    <w:rsid w:val="00D76E0F"/>
    <w:rsid w:val="00D76E72"/>
    <w:rsid w:val="00D76F55"/>
    <w:rsid w:val="00D77476"/>
    <w:rsid w:val="00D77840"/>
    <w:rsid w:val="00D77AD4"/>
    <w:rsid w:val="00D80052"/>
    <w:rsid w:val="00D80498"/>
    <w:rsid w:val="00D80855"/>
    <w:rsid w:val="00D80983"/>
    <w:rsid w:val="00D80E8A"/>
    <w:rsid w:val="00D816B5"/>
    <w:rsid w:val="00D81805"/>
    <w:rsid w:val="00D818BD"/>
    <w:rsid w:val="00D81919"/>
    <w:rsid w:val="00D821A6"/>
    <w:rsid w:val="00D83240"/>
    <w:rsid w:val="00D84278"/>
    <w:rsid w:val="00D8489E"/>
    <w:rsid w:val="00D85686"/>
    <w:rsid w:val="00D85EA9"/>
    <w:rsid w:val="00D861E3"/>
    <w:rsid w:val="00D86348"/>
    <w:rsid w:val="00D8653E"/>
    <w:rsid w:val="00D8664E"/>
    <w:rsid w:val="00D8691C"/>
    <w:rsid w:val="00D86B08"/>
    <w:rsid w:val="00D86CDB"/>
    <w:rsid w:val="00D86E54"/>
    <w:rsid w:val="00D86FB2"/>
    <w:rsid w:val="00D871BA"/>
    <w:rsid w:val="00D871DC"/>
    <w:rsid w:val="00D872B9"/>
    <w:rsid w:val="00D873AC"/>
    <w:rsid w:val="00D87743"/>
    <w:rsid w:val="00D878C4"/>
    <w:rsid w:val="00D87F08"/>
    <w:rsid w:val="00D917DA"/>
    <w:rsid w:val="00D91A19"/>
    <w:rsid w:val="00D91B3A"/>
    <w:rsid w:val="00D9241F"/>
    <w:rsid w:val="00D92DAD"/>
    <w:rsid w:val="00D93127"/>
    <w:rsid w:val="00D9345A"/>
    <w:rsid w:val="00D93A28"/>
    <w:rsid w:val="00D94094"/>
    <w:rsid w:val="00D9438C"/>
    <w:rsid w:val="00D943AD"/>
    <w:rsid w:val="00D94448"/>
    <w:rsid w:val="00D944E4"/>
    <w:rsid w:val="00D944EE"/>
    <w:rsid w:val="00D94EAA"/>
    <w:rsid w:val="00D951BC"/>
    <w:rsid w:val="00D952DE"/>
    <w:rsid w:val="00D955A3"/>
    <w:rsid w:val="00D95953"/>
    <w:rsid w:val="00D959BC"/>
    <w:rsid w:val="00D95CB3"/>
    <w:rsid w:val="00D95D0A"/>
    <w:rsid w:val="00D95E36"/>
    <w:rsid w:val="00D95EA2"/>
    <w:rsid w:val="00D96000"/>
    <w:rsid w:val="00D96153"/>
    <w:rsid w:val="00D9706A"/>
    <w:rsid w:val="00DA0EDF"/>
    <w:rsid w:val="00DA14E7"/>
    <w:rsid w:val="00DA1832"/>
    <w:rsid w:val="00DA1AFE"/>
    <w:rsid w:val="00DA1DA5"/>
    <w:rsid w:val="00DA1FA5"/>
    <w:rsid w:val="00DA26DD"/>
    <w:rsid w:val="00DA2A52"/>
    <w:rsid w:val="00DA2DE1"/>
    <w:rsid w:val="00DA3157"/>
    <w:rsid w:val="00DA3213"/>
    <w:rsid w:val="00DA348D"/>
    <w:rsid w:val="00DA35E5"/>
    <w:rsid w:val="00DA3C7E"/>
    <w:rsid w:val="00DA3F9D"/>
    <w:rsid w:val="00DA449D"/>
    <w:rsid w:val="00DA4964"/>
    <w:rsid w:val="00DA4B34"/>
    <w:rsid w:val="00DA4BD0"/>
    <w:rsid w:val="00DA4C5F"/>
    <w:rsid w:val="00DA4C6A"/>
    <w:rsid w:val="00DA4E1F"/>
    <w:rsid w:val="00DA4F27"/>
    <w:rsid w:val="00DA5436"/>
    <w:rsid w:val="00DA5454"/>
    <w:rsid w:val="00DA5982"/>
    <w:rsid w:val="00DA5A74"/>
    <w:rsid w:val="00DA5F35"/>
    <w:rsid w:val="00DA6232"/>
    <w:rsid w:val="00DA6979"/>
    <w:rsid w:val="00DA6B87"/>
    <w:rsid w:val="00DA7061"/>
    <w:rsid w:val="00DA743C"/>
    <w:rsid w:val="00DA7907"/>
    <w:rsid w:val="00DA7CD8"/>
    <w:rsid w:val="00DA7DCD"/>
    <w:rsid w:val="00DB0CAB"/>
    <w:rsid w:val="00DB13BA"/>
    <w:rsid w:val="00DB196D"/>
    <w:rsid w:val="00DB1CCD"/>
    <w:rsid w:val="00DB260B"/>
    <w:rsid w:val="00DB2734"/>
    <w:rsid w:val="00DB27BC"/>
    <w:rsid w:val="00DB29D3"/>
    <w:rsid w:val="00DB2A7F"/>
    <w:rsid w:val="00DB30CB"/>
    <w:rsid w:val="00DB32CE"/>
    <w:rsid w:val="00DB413F"/>
    <w:rsid w:val="00DB4AC3"/>
    <w:rsid w:val="00DB4B70"/>
    <w:rsid w:val="00DB4F0F"/>
    <w:rsid w:val="00DB4FDF"/>
    <w:rsid w:val="00DB5028"/>
    <w:rsid w:val="00DB5505"/>
    <w:rsid w:val="00DB5562"/>
    <w:rsid w:val="00DB5810"/>
    <w:rsid w:val="00DB5BF9"/>
    <w:rsid w:val="00DB5D68"/>
    <w:rsid w:val="00DB5F4E"/>
    <w:rsid w:val="00DB62AB"/>
    <w:rsid w:val="00DB6FEF"/>
    <w:rsid w:val="00DB7343"/>
    <w:rsid w:val="00DC0026"/>
    <w:rsid w:val="00DC0236"/>
    <w:rsid w:val="00DC0984"/>
    <w:rsid w:val="00DC11C2"/>
    <w:rsid w:val="00DC14AE"/>
    <w:rsid w:val="00DC1705"/>
    <w:rsid w:val="00DC191C"/>
    <w:rsid w:val="00DC1C56"/>
    <w:rsid w:val="00DC1DF2"/>
    <w:rsid w:val="00DC1EB9"/>
    <w:rsid w:val="00DC21FA"/>
    <w:rsid w:val="00DC2706"/>
    <w:rsid w:val="00DC28A4"/>
    <w:rsid w:val="00DC3020"/>
    <w:rsid w:val="00DC3136"/>
    <w:rsid w:val="00DC3167"/>
    <w:rsid w:val="00DC33EC"/>
    <w:rsid w:val="00DC3B8D"/>
    <w:rsid w:val="00DC3B95"/>
    <w:rsid w:val="00DC3EEA"/>
    <w:rsid w:val="00DC4181"/>
    <w:rsid w:val="00DC4DD2"/>
    <w:rsid w:val="00DC4F8B"/>
    <w:rsid w:val="00DC572A"/>
    <w:rsid w:val="00DC5877"/>
    <w:rsid w:val="00DC5A25"/>
    <w:rsid w:val="00DC5A2E"/>
    <w:rsid w:val="00DC5B98"/>
    <w:rsid w:val="00DC61FE"/>
    <w:rsid w:val="00DC6595"/>
    <w:rsid w:val="00DC673C"/>
    <w:rsid w:val="00DC6B26"/>
    <w:rsid w:val="00DC6EB9"/>
    <w:rsid w:val="00DC6F63"/>
    <w:rsid w:val="00DC700E"/>
    <w:rsid w:val="00DC7939"/>
    <w:rsid w:val="00DC79CA"/>
    <w:rsid w:val="00DD0CE4"/>
    <w:rsid w:val="00DD1164"/>
    <w:rsid w:val="00DD14AE"/>
    <w:rsid w:val="00DD1886"/>
    <w:rsid w:val="00DD1B01"/>
    <w:rsid w:val="00DD2160"/>
    <w:rsid w:val="00DD28E7"/>
    <w:rsid w:val="00DD3C33"/>
    <w:rsid w:val="00DD4865"/>
    <w:rsid w:val="00DD4D9D"/>
    <w:rsid w:val="00DD5062"/>
    <w:rsid w:val="00DD5488"/>
    <w:rsid w:val="00DD5507"/>
    <w:rsid w:val="00DD646A"/>
    <w:rsid w:val="00DD6CDC"/>
    <w:rsid w:val="00DD6D10"/>
    <w:rsid w:val="00DD7206"/>
    <w:rsid w:val="00DD72A3"/>
    <w:rsid w:val="00DD73E0"/>
    <w:rsid w:val="00DD78B1"/>
    <w:rsid w:val="00DD78CE"/>
    <w:rsid w:val="00DD7D71"/>
    <w:rsid w:val="00DD7F41"/>
    <w:rsid w:val="00DD7F76"/>
    <w:rsid w:val="00DE06D0"/>
    <w:rsid w:val="00DE0808"/>
    <w:rsid w:val="00DE135F"/>
    <w:rsid w:val="00DE15F1"/>
    <w:rsid w:val="00DE1943"/>
    <w:rsid w:val="00DE197C"/>
    <w:rsid w:val="00DE1C88"/>
    <w:rsid w:val="00DE1D2B"/>
    <w:rsid w:val="00DE23FF"/>
    <w:rsid w:val="00DE2471"/>
    <w:rsid w:val="00DE2BCE"/>
    <w:rsid w:val="00DE2F81"/>
    <w:rsid w:val="00DE322C"/>
    <w:rsid w:val="00DE3420"/>
    <w:rsid w:val="00DE3443"/>
    <w:rsid w:val="00DE357F"/>
    <w:rsid w:val="00DE38CD"/>
    <w:rsid w:val="00DE3AD5"/>
    <w:rsid w:val="00DE3D71"/>
    <w:rsid w:val="00DE429F"/>
    <w:rsid w:val="00DE4BDC"/>
    <w:rsid w:val="00DE4D06"/>
    <w:rsid w:val="00DE5585"/>
    <w:rsid w:val="00DE5760"/>
    <w:rsid w:val="00DE57D8"/>
    <w:rsid w:val="00DE5A0C"/>
    <w:rsid w:val="00DE5F5D"/>
    <w:rsid w:val="00DE61F7"/>
    <w:rsid w:val="00DE6285"/>
    <w:rsid w:val="00DE6B0A"/>
    <w:rsid w:val="00DE7276"/>
    <w:rsid w:val="00DF05E1"/>
    <w:rsid w:val="00DF0742"/>
    <w:rsid w:val="00DF085B"/>
    <w:rsid w:val="00DF0A01"/>
    <w:rsid w:val="00DF13B2"/>
    <w:rsid w:val="00DF15C0"/>
    <w:rsid w:val="00DF17CB"/>
    <w:rsid w:val="00DF193C"/>
    <w:rsid w:val="00DF23B2"/>
    <w:rsid w:val="00DF25E4"/>
    <w:rsid w:val="00DF34E6"/>
    <w:rsid w:val="00DF3796"/>
    <w:rsid w:val="00DF3A6F"/>
    <w:rsid w:val="00DF3DEC"/>
    <w:rsid w:val="00DF409B"/>
    <w:rsid w:val="00DF4A36"/>
    <w:rsid w:val="00DF4BE6"/>
    <w:rsid w:val="00DF4C0E"/>
    <w:rsid w:val="00DF4DD6"/>
    <w:rsid w:val="00DF4DF6"/>
    <w:rsid w:val="00DF5368"/>
    <w:rsid w:val="00DF5379"/>
    <w:rsid w:val="00DF540F"/>
    <w:rsid w:val="00DF5B1C"/>
    <w:rsid w:val="00DF5C61"/>
    <w:rsid w:val="00DF5FA9"/>
    <w:rsid w:val="00DF6D16"/>
    <w:rsid w:val="00DF71CC"/>
    <w:rsid w:val="00DF71F4"/>
    <w:rsid w:val="00DF775E"/>
    <w:rsid w:val="00E00056"/>
    <w:rsid w:val="00E00C44"/>
    <w:rsid w:val="00E00E5B"/>
    <w:rsid w:val="00E01059"/>
    <w:rsid w:val="00E010F5"/>
    <w:rsid w:val="00E012B6"/>
    <w:rsid w:val="00E01365"/>
    <w:rsid w:val="00E01423"/>
    <w:rsid w:val="00E0235F"/>
    <w:rsid w:val="00E02B0D"/>
    <w:rsid w:val="00E02C2E"/>
    <w:rsid w:val="00E02CF1"/>
    <w:rsid w:val="00E04105"/>
    <w:rsid w:val="00E041BD"/>
    <w:rsid w:val="00E0444D"/>
    <w:rsid w:val="00E0454F"/>
    <w:rsid w:val="00E04D70"/>
    <w:rsid w:val="00E04E31"/>
    <w:rsid w:val="00E053CD"/>
    <w:rsid w:val="00E05664"/>
    <w:rsid w:val="00E05A63"/>
    <w:rsid w:val="00E05BAD"/>
    <w:rsid w:val="00E0637C"/>
    <w:rsid w:val="00E064C9"/>
    <w:rsid w:val="00E06517"/>
    <w:rsid w:val="00E06B0C"/>
    <w:rsid w:val="00E070E7"/>
    <w:rsid w:val="00E07D41"/>
    <w:rsid w:val="00E07E32"/>
    <w:rsid w:val="00E10C7A"/>
    <w:rsid w:val="00E110E6"/>
    <w:rsid w:val="00E119B8"/>
    <w:rsid w:val="00E11B45"/>
    <w:rsid w:val="00E11E20"/>
    <w:rsid w:val="00E11E68"/>
    <w:rsid w:val="00E12640"/>
    <w:rsid w:val="00E13653"/>
    <w:rsid w:val="00E13ABA"/>
    <w:rsid w:val="00E1428A"/>
    <w:rsid w:val="00E146EF"/>
    <w:rsid w:val="00E147DC"/>
    <w:rsid w:val="00E14CEC"/>
    <w:rsid w:val="00E15107"/>
    <w:rsid w:val="00E15E66"/>
    <w:rsid w:val="00E162FA"/>
    <w:rsid w:val="00E1630E"/>
    <w:rsid w:val="00E16CC3"/>
    <w:rsid w:val="00E16F5B"/>
    <w:rsid w:val="00E1771A"/>
    <w:rsid w:val="00E177B6"/>
    <w:rsid w:val="00E17939"/>
    <w:rsid w:val="00E202F9"/>
    <w:rsid w:val="00E207ED"/>
    <w:rsid w:val="00E20BB9"/>
    <w:rsid w:val="00E210D6"/>
    <w:rsid w:val="00E21470"/>
    <w:rsid w:val="00E21F62"/>
    <w:rsid w:val="00E22A17"/>
    <w:rsid w:val="00E22BF7"/>
    <w:rsid w:val="00E2306E"/>
    <w:rsid w:val="00E23284"/>
    <w:rsid w:val="00E23CF8"/>
    <w:rsid w:val="00E23FAA"/>
    <w:rsid w:val="00E24230"/>
    <w:rsid w:val="00E247B8"/>
    <w:rsid w:val="00E257E6"/>
    <w:rsid w:val="00E25B55"/>
    <w:rsid w:val="00E25CC4"/>
    <w:rsid w:val="00E26254"/>
    <w:rsid w:val="00E2655A"/>
    <w:rsid w:val="00E265A9"/>
    <w:rsid w:val="00E267D1"/>
    <w:rsid w:val="00E26845"/>
    <w:rsid w:val="00E26CC3"/>
    <w:rsid w:val="00E2702A"/>
    <w:rsid w:val="00E271E3"/>
    <w:rsid w:val="00E274A8"/>
    <w:rsid w:val="00E27B2A"/>
    <w:rsid w:val="00E27C41"/>
    <w:rsid w:val="00E3004D"/>
    <w:rsid w:val="00E3039D"/>
    <w:rsid w:val="00E303D7"/>
    <w:rsid w:val="00E30B23"/>
    <w:rsid w:val="00E30FC7"/>
    <w:rsid w:val="00E31373"/>
    <w:rsid w:val="00E31502"/>
    <w:rsid w:val="00E31B2E"/>
    <w:rsid w:val="00E3267A"/>
    <w:rsid w:val="00E32768"/>
    <w:rsid w:val="00E328E5"/>
    <w:rsid w:val="00E33101"/>
    <w:rsid w:val="00E3366D"/>
    <w:rsid w:val="00E34125"/>
    <w:rsid w:val="00E343A3"/>
    <w:rsid w:val="00E34B36"/>
    <w:rsid w:val="00E34F04"/>
    <w:rsid w:val="00E3501A"/>
    <w:rsid w:val="00E350F8"/>
    <w:rsid w:val="00E35387"/>
    <w:rsid w:val="00E3540C"/>
    <w:rsid w:val="00E35752"/>
    <w:rsid w:val="00E357D3"/>
    <w:rsid w:val="00E3637C"/>
    <w:rsid w:val="00E3661A"/>
    <w:rsid w:val="00E3727A"/>
    <w:rsid w:val="00E4023D"/>
    <w:rsid w:val="00E40AC0"/>
    <w:rsid w:val="00E40AC4"/>
    <w:rsid w:val="00E410AA"/>
    <w:rsid w:val="00E410FB"/>
    <w:rsid w:val="00E4118C"/>
    <w:rsid w:val="00E41274"/>
    <w:rsid w:val="00E413C5"/>
    <w:rsid w:val="00E41530"/>
    <w:rsid w:val="00E418F5"/>
    <w:rsid w:val="00E41B16"/>
    <w:rsid w:val="00E41D15"/>
    <w:rsid w:val="00E42423"/>
    <w:rsid w:val="00E42776"/>
    <w:rsid w:val="00E4287B"/>
    <w:rsid w:val="00E42D71"/>
    <w:rsid w:val="00E42E79"/>
    <w:rsid w:val="00E432BD"/>
    <w:rsid w:val="00E4352C"/>
    <w:rsid w:val="00E4365E"/>
    <w:rsid w:val="00E438BE"/>
    <w:rsid w:val="00E4442E"/>
    <w:rsid w:val="00E44A48"/>
    <w:rsid w:val="00E44B81"/>
    <w:rsid w:val="00E44F99"/>
    <w:rsid w:val="00E45031"/>
    <w:rsid w:val="00E456D3"/>
    <w:rsid w:val="00E45BED"/>
    <w:rsid w:val="00E4653F"/>
    <w:rsid w:val="00E4693F"/>
    <w:rsid w:val="00E46E7D"/>
    <w:rsid w:val="00E46F2E"/>
    <w:rsid w:val="00E4757D"/>
    <w:rsid w:val="00E47D4B"/>
    <w:rsid w:val="00E504DF"/>
    <w:rsid w:val="00E5088E"/>
    <w:rsid w:val="00E50F31"/>
    <w:rsid w:val="00E5135F"/>
    <w:rsid w:val="00E51710"/>
    <w:rsid w:val="00E51B84"/>
    <w:rsid w:val="00E51D44"/>
    <w:rsid w:val="00E527BC"/>
    <w:rsid w:val="00E52E10"/>
    <w:rsid w:val="00E52FD1"/>
    <w:rsid w:val="00E5382F"/>
    <w:rsid w:val="00E53CFB"/>
    <w:rsid w:val="00E53D67"/>
    <w:rsid w:val="00E5447A"/>
    <w:rsid w:val="00E54545"/>
    <w:rsid w:val="00E552EA"/>
    <w:rsid w:val="00E55505"/>
    <w:rsid w:val="00E55692"/>
    <w:rsid w:val="00E560DC"/>
    <w:rsid w:val="00E560F9"/>
    <w:rsid w:val="00E56CA0"/>
    <w:rsid w:val="00E56E91"/>
    <w:rsid w:val="00E57E85"/>
    <w:rsid w:val="00E606EB"/>
    <w:rsid w:val="00E60A66"/>
    <w:rsid w:val="00E60A89"/>
    <w:rsid w:val="00E60C7F"/>
    <w:rsid w:val="00E612D6"/>
    <w:rsid w:val="00E6297D"/>
    <w:rsid w:val="00E62A88"/>
    <w:rsid w:val="00E62F4D"/>
    <w:rsid w:val="00E630F6"/>
    <w:rsid w:val="00E6357B"/>
    <w:rsid w:val="00E635ED"/>
    <w:rsid w:val="00E63766"/>
    <w:rsid w:val="00E637FE"/>
    <w:rsid w:val="00E63ACB"/>
    <w:rsid w:val="00E63BFB"/>
    <w:rsid w:val="00E63F98"/>
    <w:rsid w:val="00E64120"/>
    <w:rsid w:val="00E6421A"/>
    <w:rsid w:val="00E64766"/>
    <w:rsid w:val="00E65989"/>
    <w:rsid w:val="00E65F75"/>
    <w:rsid w:val="00E66006"/>
    <w:rsid w:val="00E66A04"/>
    <w:rsid w:val="00E670A3"/>
    <w:rsid w:val="00E67123"/>
    <w:rsid w:val="00E6735F"/>
    <w:rsid w:val="00E6745C"/>
    <w:rsid w:val="00E67699"/>
    <w:rsid w:val="00E677AA"/>
    <w:rsid w:val="00E67D98"/>
    <w:rsid w:val="00E70794"/>
    <w:rsid w:val="00E7149E"/>
    <w:rsid w:val="00E71550"/>
    <w:rsid w:val="00E72240"/>
    <w:rsid w:val="00E7258E"/>
    <w:rsid w:val="00E728BD"/>
    <w:rsid w:val="00E72AC6"/>
    <w:rsid w:val="00E72CA2"/>
    <w:rsid w:val="00E72D26"/>
    <w:rsid w:val="00E72E71"/>
    <w:rsid w:val="00E72E97"/>
    <w:rsid w:val="00E7334F"/>
    <w:rsid w:val="00E73B81"/>
    <w:rsid w:val="00E74068"/>
    <w:rsid w:val="00E74238"/>
    <w:rsid w:val="00E7430C"/>
    <w:rsid w:val="00E74D88"/>
    <w:rsid w:val="00E74E42"/>
    <w:rsid w:val="00E74ED5"/>
    <w:rsid w:val="00E74FC6"/>
    <w:rsid w:val="00E758EB"/>
    <w:rsid w:val="00E75C40"/>
    <w:rsid w:val="00E75DA7"/>
    <w:rsid w:val="00E75EA4"/>
    <w:rsid w:val="00E766FB"/>
    <w:rsid w:val="00E76F77"/>
    <w:rsid w:val="00E7713D"/>
    <w:rsid w:val="00E77351"/>
    <w:rsid w:val="00E779DA"/>
    <w:rsid w:val="00E77A6C"/>
    <w:rsid w:val="00E8029B"/>
    <w:rsid w:val="00E80DC9"/>
    <w:rsid w:val="00E81410"/>
    <w:rsid w:val="00E817E6"/>
    <w:rsid w:val="00E8205A"/>
    <w:rsid w:val="00E82198"/>
    <w:rsid w:val="00E8221A"/>
    <w:rsid w:val="00E82232"/>
    <w:rsid w:val="00E822DD"/>
    <w:rsid w:val="00E829A4"/>
    <w:rsid w:val="00E82C2F"/>
    <w:rsid w:val="00E82E06"/>
    <w:rsid w:val="00E8321D"/>
    <w:rsid w:val="00E834A7"/>
    <w:rsid w:val="00E836A8"/>
    <w:rsid w:val="00E83723"/>
    <w:rsid w:val="00E839B6"/>
    <w:rsid w:val="00E83C4B"/>
    <w:rsid w:val="00E84143"/>
    <w:rsid w:val="00E84A11"/>
    <w:rsid w:val="00E84CCF"/>
    <w:rsid w:val="00E84F19"/>
    <w:rsid w:val="00E84FAA"/>
    <w:rsid w:val="00E850B9"/>
    <w:rsid w:val="00E85323"/>
    <w:rsid w:val="00E853C6"/>
    <w:rsid w:val="00E8579F"/>
    <w:rsid w:val="00E857CE"/>
    <w:rsid w:val="00E85A31"/>
    <w:rsid w:val="00E85A94"/>
    <w:rsid w:val="00E85EA5"/>
    <w:rsid w:val="00E85FB1"/>
    <w:rsid w:val="00E86175"/>
    <w:rsid w:val="00E86179"/>
    <w:rsid w:val="00E86385"/>
    <w:rsid w:val="00E868A6"/>
    <w:rsid w:val="00E86AC7"/>
    <w:rsid w:val="00E87B69"/>
    <w:rsid w:val="00E90AC0"/>
    <w:rsid w:val="00E90DEC"/>
    <w:rsid w:val="00E90E21"/>
    <w:rsid w:val="00E90E6F"/>
    <w:rsid w:val="00E9147A"/>
    <w:rsid w:val="00E91843"/>
    <w:rsid w:val="00E91956"/>
    <w:rsid w:val="00E91ABC"/>
    <w:rsid w:val="00E91ADA"/>
    <w:rsid w:val="00E91B95"/>
    <w:rsid w:val="00E91BED"/>
    <w:rsid w:val="00E9368C"/>
    <w:rsid w:val="00E93A1B"/>
    <w:rsid w:val="00E93EC1"/>
    <w:rsid w:val="00E93F94"/>
    <w:rsid w:val="00E940F4"/>
    <w:rsid w:val="00E94446"/>
    <w:rsid w:val="00E9446D"/>
    <w:rsid w:val="00E94D01"/>
    <w:rsid w:val="00E94F4D"/>
    <w:rsid w:val="00E959EE"/>
    <w:rsid w:val="00E96566"/>
    <w:rsid w:val="00E96829"/>
    <w:rsid w:val="00E9685D"/>
    <w:rsid w:val="00E96F16"/>
    <w:rsid w:val="00E97F10"/>
    <w:rsid w:val="00E97F63"/>
    <w:rsid w:val="00EA00C2"/>
    <w:rsid w:val="00EA0504"/>
    <w:rsid w:val="00EA07C3"/>
    <w:rsid w:val="00EA0B7B"/>
    <w:rsid w:val="00EA0D40"/>
    <w:rsid w:val="00EA1059"/>
    <w:rsid w:val="00EA12BF"/>
    <w:rsid w:val="00EA160D"/>
    <w:rsid w:val="00EA2130"/>
    <w:rsid w:val="00EA23BA"/>
    <w:rsid w:val="00EA3C5A"/>
    <w:rsid w:val="00EA4414"/>
    <w:rsid w:val="00EA4749"/>
    <w:rsid w:val="00EA4CCD"/>
    <w:rsid w:val="00EA4CD4"/>
    <w:rsid w:val="00EA5363"/>
    <w:rsid w:val="00EA5753"/>
    <w:rsid w:val="00EA5877"/>
    <w:rsid w:val="00EA5C0E"/>
    <w:rsid w:val="00EA61A1"/>
    <w:rsid w:val="00EA6574"/>
    <w:rsid w:val="00EA671F"/>
    <w:rsid w:val="00EA6768"/>
    <w:rsid w:val="00EA6B73"/>
    <w:rsid w:val="00EA6C24"/>
    <w:rsid w:val="00EA6DCB"/>
    <w:rsid w:val="00EA6E8D"/>
    <w:rsid w:val="00EA6F56"/>
    <w:rsid w:val="00EA72F0"/>
    <w:rsid w:val="00EA73DC"/>
    <w:rsid w:val="00EA780D"/>
    <w:rsid w:val="00EA7CAD"/>
    <w:rsid w:val="00EA7F90"/>
    <w:rsid w:val="00EB0024"/>
    <w:rsid w:val="00EB0263"/>
    <w:rsid w:val="00EB06A5"/>
    <w:rsid w:val="00EB07CE"/>
    <w:rsid w:val="00EB07F1"/>
    <w:rsid w:val="00EB0A9B"/>
    <w:rsid w:val="00EB182B"/>
    <w:rsid w:val="00EB19A0"/>
    <w:rsid w:val="00EB1F8E"/>
    <w:rsid w:val="00EB1FC2"/>
    <w:rsid w:val="00EB25F1"/>
    <w:rsid w:val="00EB2658"/>
    <w:rsid w:val="00EB2756"/>
    <w:rsid w:val="00EB29FD"/>
    <w:rsid w:val="00EB2C5D"/>
    <w:rsid w:val="00EB2C7C"/>
    <w:rsid w:val="00EB2E1D"/>
    <w:rsid w:val="00EB2EC1"/>
    <w:rsid w:val="00EB3216"/>
    <w:rsid w:val="00EB3476"/>
    <w:rsid w:val="00EB39B8"/>
    <w:rsid w:val="00EB3AC6"/>
    <w:rsid w:val="00EB3DE1"/>
    <w:rsid w:val="00EB3FC9"/>
    <w:rsid w:val="00EB43FB"/>
    <w:rsid w:val="00EB4E97"/>
    <w:rsid w:val="00EB52F0"/>
    <w:rsid w:val="00EB53BE"/>
    <w:rsid w:val="00EB549A"/>
    <w:rsid w:val="00EB713A"/>
    <w:rsid w:val="00EB79BB"/>
    <w:rsid w:val="00EB79D0"/>
    <w:rsid w:val="00EB7C09"/>
    <w:rsid w:val="00EC02A7"/>
    <w:rsid w:val="00EC03A2"/>
    <w:rsid w:val="00EC0581"/>
    <w:rsid w:val="00EC0949"/>
    <w:rsid w:val="00EC10A5"/>
    <w:rsid w:val="00EC1213"/>
    <w:rsid w:val="00EC14A2"/>
    <w:rsid w:val="00EC1755"/>
    <w:rsid w:val="00EC1C74"/>
    <w:rsid w:val="00EC1C83"/>
    <w:rsid w:val="00EC1E55"/>
    <w:rsid w:val="00EC1F8B"/>
    <w:rsid w:val="00EC2376"/>
    <w:rsid w:val="00EC270E"/>
    <w:rsid w:val="00EC2CCD"/>
    <w:rsid w:val="00EC2F05"/>
    <w:rsid w:val="00EC3374"/>
    <w:rsid w:val="00EC35F8"/>
    <w:rsid w:val="00EC3824"/>
    <w:rsid w:val="00EC3A3B"/>
    <w:rsid w:val="00EC3AB1"/>
    <w:rsid w:val="00EC3DF4"/>
    <w:rsid w:val="00EC4AC0"/>
    <w:rsid w:val="00EC4B99"/>
    <w:rsid w:val="00EC5F3A"/>
    <w:rsid w:val="00EC61D8"/>
    <w:rsid w:val="00EC6757"/>
    <w:rsid w:val="00EC6AA1"/>
    <w:rsid w:val="00EC6B51"/>
    <w:rsid w:val="00EC76A3"/>
    <w:rsid w:val="00EC7B57"/>
    <w:rsid w:val="00EC7BAB"/>
    <w:rsid w:val="00ED01B3"/>
    <w:rsid w:val="00ED08E4"/>
    <w:rsid w:val="00ED0974"/>
    <w:rsid w:val="00ED09B5"/>
    <w:rsid w:val="00ED0BAF"/>
    <w:rsid w:val="00ED0D73"/>
    <w:rsid w:val="00ED0E6A"/>
    <w:rsid w:val="00ED1DCC"/>
    <w:rsid w:val="00ED21C1"/>
    <w:rsid w:val="00ED2C01"/>
    <w:rsid w:val="00ED2F3E"/>
    <w:rsid w:val="00ED3118"/>
    <w:rsid w:val="00ED31DC"/>
    <w:rsid w:val="00ED371D"/>
    <w:rsid w:val="00ED373C"/>
    <w:rsid w:val="00ED3C9C"/>
    <w:rsid w:val="00ED3D66"/>
    <w:rsid w:val="00ED4201"/>
    <w:rsid w:val="00ED425B"/>
    <w:rsid w:val="00ED45FF"/>
    <w:rsid w:val="00ED50CD"/>
    <w:rsid w:val="00ED5964"/>
    <w:rsid w:val="00ED5AD7"/>
    <w:rsid w:val="00ED5B12"/>
    <w:rsid w:val="00ED5CCA"/>
    <w:rsid w:val="00ED5D77"/>
    <w:rsid w:val="00ED6687"/>
    <w:rsid w:val="00ED7338"/>
    <w:rsid w:val="00ED775B"/>
    <w:rsid w:val="00ED78AE"/>
    <w:rsid w:val="00ED78C4"/>
    <w:rsid w:val="00EE0591"/>
    <w:rsid w:val="00EE0699"/>
    <w:rsid w:val="00EE0DD1"/>
    <w:rsid w:val="00EE0DD4"/>
    <w:rsid w:val="00EE10B6"/>
    <w:rsid w:val="00EE14DD"/>
    <w:rsid w:val="00EE151A"/>
    <w:rsid w:val="00EE1BB6"/>
    <w:rsid w:val="00EE271E"/>
    <w:rsid w:val="00EE275C"/>
    <w:rsid w:val="00EE3A73"/>
    <w:rsid w:val="00EE3BF8"/>
    <w:rsid w:val="00EE43FB"/>
    <w:rsid w:val="00EE49F4"/>
    <w:rsid w:val="00EE51D7"/>
    <w:rsid w:val="00EE564B"/>
    <w:rsid w:val="00EE5905"/>
    <w:rsid w:val="00EE5B36"/>
    <w:rsid w:val="00EE5BAC"/>
    <w:rsid w:val="00EE5CBA"/>
    <w:rsid w:val="00EE5FDC"/>
    <w:rsid w:val="00EE5FE6"/>
    <w:rsid w:val="00EE61E1"/>
    <w:rsid w:val="00EE626F"/>
    <w:rsid w:val="00EE673B"/>
    <w:rsid w:val="00EE6DF0"/>
    <w:rsid w:val="00EE7877"/>
    <w:rsid w:val="00EE7A55"/>
    <w:rsid w:val="00EE7E0B"/>
    <w:rsid w:val="00EF04A1"/>
    <w:rsid w:val="00EF0783"/>
    <w:rsid w:val="00EF1AF6"/>
    <w:rsid w:val="00EF1E54"/>
    <w:rsid w:val="00EF29D1"/>
    <w:rsid w:val="00EF3025"/>
    <w:rsid w:val="00EF3260"/>
    <w:rsid w:val="00EF3C41"/>
    <w:rsid w:val="00EF40AA"/>
    <w:rsid w:val="00EF41A9"/>
    <w:rsid w:val="00EF490D"/>
    <w:rsid w:val="00EF5209"/>
    <w:rsid w:val="00EF523B"/>
    <w:rsid w:val="00EF574E"/>
    <w:rsid w:val="00EF62A1"/>
    <w:rsid w:val="00EF699F"/>
    <w:rsid w:val="00EF6A72"/>
    <w:rsid w:val="00EF6E17"/>
    <w:rsid w:val="00EF6FBB"/>
    <w:rsid w:val="00EF70D9"/>
    <w:rsid w:val="00EF70F9"/>
    <w:rsid w:val="00EF7253"/>
    <w:rsid w:val="00EF7658"/>
    <w:rsid w:val="00EF7752"/>
    <w:rsid w:val="00EF7A3E"/>
    <w:rsid w:val="00EF7A60"/>
    <w:rsid w:val="00EF7CCD"/>
    <w:rsid w:val="00EF7FF2"/>
    <w:rsid w:val="00F00494"/>
    <w:rsid w:val="00F004D4"/>
    <w:rsid w:val="00F00669"/>
    <w:rsid w:val="00F009ED"/>
    <w:rsid w:val="00F00B8A"/>
    <w:rsid w:val="00F00CBA"/>
    <w:rsid w:val="00F011F2"/>
    <w:rsid w:val="00F01727"/>
    <w:rsid w:val="00F01BF5"/>
    <w:rsid w:val="00F02070"/>
    <w:rsid w:val="00F025E9"/>
    <w:rsid w:val="00F02CBB"/>
    <w:rsid w:val="00F04CF7"/>
    <w:rsid w:val="00F0517A"/>
    <w:rsid w:val="00F0528A"/>
    <w:rsid w:val="00F05838"/>
    <w:rsid w:val="00F05F51"/>
    <w:rsid w:val="00F0621F"/>
    <w:rsid w:val="00F06929"/>
    <w:rsid w:val="00F06ED4"/>
    <w:rsid w:val="00F072C0"/>
    <w:rsid w:val="00F073E1"/>
    <w:rsid w:val="00F07BF7"/>
    <w:rsid w:val="00F10069"/>
    <w:rsid w:val="00F10CB4"/>
    <w:rsid w:val="00F10D4C"/>
    <w:rsid w:val="00F11150"/>
    <w:rsid w:val="00F1198D"/>
    <w:rsid w:val="00F11D8D"/>
    <w:rsid w:val="00F12C8D"/>
    <w:rsid w:val="00F13184"/>
    <w:rsid w:val="00F1385E"/>
    <w:rsid w:val="00F13C81"/>
    <w:rsid w:val="00F13D73"/>
    <w:rsid w:val="00F1413C"/>
    <w:rsid w:val="00F141A9"/>
    <w:rsid w:val="00F145E6"/>
    <w:rsid w:val="00F14733"/>
    <w:rsid w:val="00F14A38"/>
    <w:rsid w:val="00F15533"/>
    <w:rsid w:val="00F1578A"/>
    <w:rsid w:val="00F15C76"/>
    <w:rsid w:val="00F15F75"/>
    <w:rsid w:val="00F16544"/>
    <w:rsid w:val="00F16773"/>
    <w:rsid w:val="00F169FF"/>
    <w:rsid w:val="00F16B7E"/>
    <w:rsid w:val="00F170FB"/>
    <w:rsid w:val="00F17185"/>
    <w:rsid w:val="00F17532"/>
    <w:rsid w:val="00F176B1"/>
    <w:rsid w:val="00F178B8"/>
    <w:rsid w:val="00F179AA"/>
    <w:rsid w:val="00F17A32"/>
    <w:rsid w:val="00F20117"/>
    <w:rsid w:val="00F201E8"/>
    <w:rsid w:val="00F20C42"/>
    <w:rsid w:val="00F211B0"/>
    <w:rsid w:val="00F2143D"/>
    <w:rsid w:val="00F21B72"/>
    <w:rsid w:val="00F21BFE"/>
    <w:rsid w:val="00F22029"/>
    <w:rsid w:val="00F2244F"/>
    <w:rsid w:val="00F22576"/>
    <w:rsid w:val="00F22D82"/>
    <w:rsid w:val="00F23C33"/>
    <w:rsid w:val="00F23C3A"/>
    <w:rsid w:val="00F245FB"/>
    <w:rsid w:val="00F24722"/>
    <w:rsid w:val="00F24776"/>
    <w:rsid w:val="00F24875"/>
    <w:rsid w:val="00F249FC"/>
    <w:rsid w:val="00F24C79"/>
    <w:rsid w:val="00F24E31"/>
    <w:rsid w:val="00F253EF"/>
    <w:rsid w:val="00F25534"/>
    <w:rsid w:val="00F2561F"/>
    <w:rsid w:val="00F25A2E"/>
    <w:rsid w:val="00F25D51"/>
    <w:rsid w:val="00F26188"/>
    <w:rsid w:val="00F26303"/>
    <w:rsid w:val="00F26371"/>
    <w:rsid w:val="00F263C6"/>
    <w:rsid w:val="00F269EC"/>
    <w:rsid w:val="00F26B8D"/>
    <w:rsid w:val="00F27465"/>
    <w:rsid w:val="00F27C53"/>
    <w:rsid w:val="00F30434"/>
    <w:rsid w:val="00F304D5"/>
    <w:rsid w:val="00F3198C"/>
    <w:rsid w:val="00F31CD6"/>
    <w:rsid w:val="00F322F6"/>
    <w:rsid w:val="00F324AC"/>
    <w:rsid w:val="00F3279B"/>
    <w:rsid w:val="00F327F5"/>
    <w:rsid w:val="00F328CC"/>
    <w:rsid w:val="00F33070"/>
    <w:rsid w:val="00F3342D"/>
    <w:rsid w:val="00F33C64"/>
    <w:rsid w:val="00F33D7A"/>
    <w:rsid w:val="00F33E5A"/>
    <w:rsid w:val="00F33F19"/>
    <w:rsid w:val="00F33F6F"/>
    <w:rsid w:val="00F3408A"/>
    <w:rsid w:val="00F345CF"/>
    <w:rsid w:val="00F34729"/>
    <w:rsid w:val="00F34985"/>
    <w:rsid w:val="00F34A5E"/>
    <w:rsid w:val="00F3563F"/>
    <w:rsid w:val="00F3575B"/>
    <w:rsid w:val="00F358E1"/>
    <w:rsid w:val="00F359CB"/>
    <w:rsid w:val="00F363CA"/>
    <w:rsid w:val="00F36895"/>
    <w:rsid w:val="00F36B03"/>
    <w:rsid w:val="00F36BB5"/>
    <w:rsid w:val="00F36BC9"/>
    <w:rsid w:val="00F36D5C"/>
    <w:rsid w:val="00F36F92"/>
    <w:rsid w:val="00F3724F"/>
    <w:rsid w:val="00F3758D"/>
    <w:rsid w:val="00F37613"/>
    <w:rsid w:val="00F376C5"/>
    <w:rsid w:val="00F40AE6"/>
    <w:rsid w:val="00F412BF"/>
    <w:rsid w:val="00F41838"/>
    <w:rsid w:val="00F41C4C"/>
    <w:rsid w:val="00F42421"/>
    <w:rsid w:val="00F42BBC"/>
    <w:rsid w:val="00F43308"/>
    <w:rsid w:val="00F438CF"/>
    <w:rsid w:val="00F44369"/>
    <w:rsid w:val="00F44478"/>
    <w:rsid w:val="00F44CF1"/>
    <w:rsid w:val="00F4502E"/>
    <w:rsid w:val="00F4527C"/>
    <w:rsid w:val="00F4535D"/>
    <w:rsid w:val="00F454AD"/>
    <w:rsid w:val="00F454EA"/>
    <w:rsid w:val="00F45632"/>
    <w:rsid w:val="00F45C80"/>
    <w:rsid w:val="00F45D29"/>
    <w:rsid w:val="00F45DE0"/>
    <w:rsid w:val="00F463D8"/>
    <w:rsid w:val="00F46776"/>
    <w:rsid w:val="00F468F5"/>
    <w:rsid w:val="00F46901"/>
    <w:rsid w:val="00F46BF6"/>
    <w:rsid w:val="00F46E07"/>
    <w:rsid w:val="00F474C5"/>
    <w:rsid w:val="00F47BA2"/>
    <w:rsid w:val="00F47D13"/>
    <w:rsid w:val="00F47EDF"/>
    <w:rsid w:val="00F504E7"/>
    <w:rsid w:val="00F50502"/>
    <w:rsid w:val="00F50A17"/>
    <w:rsid w:val="00F50C77"/>
    <w:rsid w:val="00F50CEF"/>
    <w:rsid w:val="00F50F55"/>
    <w:rsid w:val="00F512E9"/>
    <w:rsid w:val="00F51A50"/>
    <w:rsid w:val="00F51F0F"/>
    <w:rsid w:val="00F52558"/>
    <w:rsid w:val="00F52D5A"/>
    <w:rsid w:val="00F53AD2"/>
    <w:rsid w:val="00F541C1"/>
    <w:rsid w:val="00F54540"/>
    <w:rsid w:val="00F545C5"/>
    <w:rsid w:val="00F548E3"/>
    <w:rsid w:val="00F54904"/>
    <w:rsid w:val="00F54963"/>
    <w:rsid w:val="00F54DA3"/>
    <w:rsid w:val="00F551BD"/>
    <w:rsid w:val="00F55497"/>
    <w:rsid w:val="00F5561A"/>
    <w:rsid w:val="00F5579F"/>
    <w:rsid w:val="00F56802"/>
    <w:rsid w:val="00F569DA"/>
    <w:rsid w:val="00F5734F"/>
    <w:rsid w:val="00F5742F"/>
    <w:rsid w:val="00F57D0E"/>
    <w:rsid w:val="00F606A4"/>
    <w:rsid w:val="00F606BE"/>
    <w:rsid w:val="00F60A0F"/>
    <w:rsid w:val="00F60AF6"/>
    <w:rsid w:val="00F60DC1"/>
    <w:rsid w:val="00F60ED4"/>
    <w:rsid w:val="00F60FD6"/>
    <w:rsid w:val="00F61054"/>
    <w:rsid w:val="00F610D3"/>
    <w:rsid w:val="00F6142B"/>
    <w:rsid w:val="00F6150E"/>
    <w:rsid w:val="00F61A07"/>
    <w:rsid w:val="00F61D0D"/>
    <w:rsid w:val="00F6258D"/>
    <w:rsid w:val="00F6333A"/>
    <w:rsid w:val="00F647F6"/>
    <w:rsid w:val="00F64B7E"/>
    <w:rsid w:val="00F650DF"/>
    <w:rsid w:val="00F650FB"/>
    <w:rsid w:val="00F652E7"/>
    <w:rsid w:val="00F653BD"/>
    <w:rsid w:val="00F65A41"/>
    <w:rsid w:val="00F65B30"/>
    <w:rsid w:val="00F65C23"/>
    <w:rsid w:val="00F661A8"/>
    <w:rsid w:val="00F663F4"/>
    <w:rsid w:val="00F6656B"/>
    <w:rsid w:val="00F665EB"/>
    <w:rsid w:val="00F66A57"/>
    <w:rsid w:val="00F66C66"/>
    <w:rsid w:val="00F66F4E"/>
    <w:rsid w:val="00F67373"/>
    <w:rsid w:val="00F675B6"/>
    <w:rsid w:val="00F676F5"/>
    <w:rsid w:val="00F6779E"/>
    <w:rsid w:val="00F67E58"/>
    <w:rsid w:val="00F67FFE"/>
    <w:rsid w:val="00F706BC"/>
    <w:rsid w:val="00F70B4D"/>
    <w:rsid w:val="00F70CE4"/>
    <w:rsid w:val="00F70E19"/>
    <w:rsid w:val="00F70F1B"/>
    <w:rsid w:val="00F7102B"/>
    <w:rsid w:val="00F7147E"/>
    <w:rsid w:val="00F716BF"/>
    <w:rsid w:val="00F716D7"/>
    <w:rsid w:val="00F71B15"/>
    <w:rsid w:val="00F71FE0"/>
    <w:rsid w:val="00F721B3"/>
    <w:rsid w:val="00F72B26"/>
    <w:rsid w:val="00F72DA5"/>
    <w:rsid w:val="00F72ED4"/>
    <w:rsid w:val="00F733B9"/>
    <w:rsid w:val="00F74094"/>
    <w:rsid w:val="00F74292"/>
    <w:rsid w:val="00F7448D"/>
    <w:rsid w:val="00F749BB"/>
    <w:rsid w:val="00F74C57"/>
    <w:rsid w:val="00F74D8A"/>
    <w:rsid w:val="00F759F4"/>
    <w:rsid w:val="00F75ACA"/>
    <w:rsid w:val="00F75C6F"/>
    <w:rsid w:val="00F76001"/>
    <w:rsid w:val="00F77202"/>
    <w:rsid w:val="00F772BC"/>
    <w:rsid w:val="00F77BB2"/>
    <w:rsid w:val="00F805E0"/>
    <w:rsid w:val="00F806E2"/>
    <w:rsid w:val="00F80A1D"/>
    <w:rsid w:val="00F80B71"/>
    <w:rsid w:val="00F815C6"/>
    <w:rsid w:val="00F81A3B"/>
    <w:rsid w:val="00F81D48"/>
    <w:rsid w:val="00F820D9"/>
    <w:rsid w:val="00F82BBB"/>
    <w:rsid w:val="00F83321"/>
    <w:rsid w:val="00F834C1"/>
    <w:rsid w:val="00F83623"/>
    <w:rsid w:val="00F844E9"/>
    <w:rsid w:val="00F8463F"/>
    <w:rsid w:val="00F847F4"/>
    <w:rsid w:val="00F8687D"/>
    <w:rsid w:val="00F86A4D"/>
    <w:rsid w:val="00F86A7D"/>
    <w:rsid w:val="00F86D28"/>
    <w:rsid w:val="00F86FEF"/>
    <w:rsid w:val="00F87049"/>
    <w:rsid w:val="00F870E6"/>
    <w:rsid w:val="00F87520"/>
    <w:rsid w:val="00F87F79"/>
    <w:rsid w:val="00F90191"/>
    <w:rsid w:val="00F90786"/>
    <w:rsid w:val="00F90F97"/>
    <w:rsid w:val="00F92199"/>
    <w:rsid w:val="00F92332"/>
    <w:rsid w:val="00F92649"/>
    <w:rsid w:val="00F92890"/>
    <w:rsid w:val="00F931A0"/>
    <w:rsid w:val="00F9335F"/>
    <w:rsid w:val="00F934A6"/>
    <w:rsid w:val="00F94D3F"/>
    <w:rsid w:val="00F94FB3"/>
    <w:rsid w:val="00F95AC0"/>
    <w:rsid w:val="00F972A2"/>
    <w:rsid w:val="00F97500"/>
    <w:rsid w:val="00F97F90"/>
    <w:rsid w:val="00FA05CC"/>
    <w:rsid w:val="00FA07B9"/>
    <w:rsid w:val="00FA0A61"/>
    <w:rsid w:val="00FA1059"/>
    <w:rsid w:val="00FA11EB"/>
    <w:rsid w:val="00FA1378"/>
    <w:rsid w:val="00FA17E6"/>
    <w:rsid w:val="00FA18D3"/>
    <w:rsid w:val="00FA1F2B"/>
    <w:rsid w:val="00FA2031"/>
    <w:rsid w:val="00FA2783"/>
    <w:rsid w:val="00FA354F"/>
    <w:rsid w:val="00FA37A5"/>
    <w:rsid w:val="00FA4A35"/>
    <w:rsid w:val="00FA4BC9"/>
    <w:rsid w:val="00FA5547"/>
    <w:rsid w:val="00FA5A47"/>
    <w:rsid w:val="00FA5B3B"/>
    <w:rsid w:val="00FA6179"/>
    <w:rsid w:val="00FA6555"/>
    <w:rsid w:val="00FA6D7C"/>
    <w:rsid w:val="00FA722C"/>
    <w:rsid w:val="00FA738F"/>
    <w:rsid w:val="00FA73D6"/>
    <w:rsid w:val="00FA76A7"/>
    <w:rsid w:val="00FA7ACF"/>
    <w:rsid w:val="00FB0C82"/>
    <w:rsid w:val="00FB0E6A"/>
    <w:rsid w:val="00FB0ED6"/>
    <w:rsid w:val="00FB10F6"/>
    <w:rsid w:val="00FB138F"/>
    <w:rsid w:val="00FB1F23"/>
    <w:rsid w:val="00FB1F94"/>
    <w:rsid w:val="00FB28AC"/>
    <w:rsid w:val="00FB2CBD"/>
    <w:rsid w:val="00FB2DC3"/>
    <w:rsid w:val="00FB3D5D"/>
    <w:rsid w:val="00FB4252"/>
    <w:rsid w:val="00FB49A1"/>
    <w:rsid w:val="00FB4A02"/>
    <w:rsid w:val="00FB4A6E"/>
    <w:rsid w:val="00FB4ABC"/>
    <w:rsid w:val="00FB5095"/>
    <w:rsid w:val="00FB53C9"/>
    <w:rsid w:val="00FB5A34"/>
    <w:rsid w:val="00FB617A"/>
    <w:rsid w:val="00FB6395"/>
    <w:rsid w:val="00FB665E"/>
    <w:rsid w:val="00FC037D"/>
    <w:rsid w:val="00FC0566"/>
    <w:rsid w:val="00FC09C8"/>
    <w:rsid w:val="00FC0D75"/>
    <w:rsid w:val="00FC1651"/>
    <w:rsid w:val="00FC278E"/>
    <w:rsid w:val="00FC2A28"/>
    <w:rsid w:val="00FC2AE7"/>
    <w:rsid w:val="00FC2E7C"/>
    <w:rsid w:val="00FC405E"/>
    <w:rsid w:val="00FC424B"/>
    <w:rsid w:val="00FC44C8"/>
    <w:rsid w:val="00FC4732"/>
    <w:rsid w:val="00FC47BF"/>
    <w:rsid w:val="00FC48E7"/>
    <w:rsid w:val="00FC4E7A"/>
    <w:rsid w:val="00FC5181"/>
    <w:rsid w:val="00FC56AA"/>
    <w:rsid w:val="00FC5B8B"/>
    <w:rsid w:val="00FC6141"/>
    <w:rsid w:val="00FC63BC"/>
    <w:rsid w:val="00FC648E"/>
    <w:rsid w:val="00FC6D9D"/>
    <w:rsid w:val="00FC77BA"/>
    <w:rsid w:val="00FC7800"/>
    <w:rsid w:val="00FC7923"/>
    <w:rsid w:val="00FC7A5A"/>
    <w:rsid w:val="00FC7ECE"/>
    <w:rsid w:val="00FC7F18"/>
    <w:rsid w:val="00FC7F7B"/>
    <w:rsid w:val="00FD00CC"/>
    <w:rsid w:val="00FD08EC"/>
    <w:rsid w:val="00FD0A09"/>
    <w:rsid w:val="00FD0DF8"/>
    <w:rsid w:val="00FD0EE4"/>
    <w:rsid w:val="00FD1278"/>
    <w:rsid w:val="00FD1545"/>
    <w:rsid w:val="00FD1550"/>
    <w:rsid w:val="00FD1647"/>
    <w:rsid w:val="00FD1650"/>
    <w:rsid w:val="00FD1811"/>
    <w:rsid w:val="00FD1B33"/>
    <w:rsid w:val="00FD1BA7"/>
    <w:rsid w:val="00FD25CB"/>
    <w:rsid w:val="00FD2AF7"/>
    <w:rsid w:val="00FD2D6E"/>
    <w:rsid w:val="00FD39C7"/>
    <w:rsid w:val="00FD402E"/>
    <w:rsid w:val="00FD40A3"/>
    <w:rsid w:val="00FD4212"/>
    <w:rsid w:val="00FD45F3"/>
    <w:rsid w:val="00FD4E93"/>
    <w:rsid w:val="00FD4EA6"/>
    <w:rsid w:val="00FD5380"/>
    <w:rsid w:val="00FD53FB"/>
    <w:rsid w:val="00FD5838"/>
    <w:rsid w:val="00FD62AB"/>
    <w:rsid w:val="00FD6397"/>
    <w:rsid w:val="00FD6595"/>
    <w:rsid w:val="00FD70EA"/>
    <w:rsid w:val="00FD78E8"/>
    <w:rsid w:val="00FD7936"/>
    <w:rsid w:val="00FD7A65"/>
    <w:rsid w:val="00FD7E7C"/>
    <w:rsid w:val="00FE03EC"/>
    <w:rsid w:val="00FE0CB1"/>
    <w:rsid w:val="00FE134D"/>
    <w:rsid w:val="00FE15A4"/>
    <w:rsid w:val="00FE193D"/>
    <w:rsid w:val="00FE1E95"/>
    <w:rsid w:val="00FE1F2D"/>
    <w:rsid w:val="00FE223F"/>
    <w:rsid w:val="00FE274A"/>
    <w:rsid w:val="00FE2789"/>
    <w:rsid w:val="00FE31D5"/>
    <w:rsid w:val="00FE3541"/>
    <w:rsid w:val="00FE3FEC"/>
    <w:rsid w:val="00FE400C"/>
    <w:rsid w:val="00FE448E"/>
    <w:rsid w:val="00FE46E4"/>
    <w:rsid w:val="00FE478E"/>
    <w:rsid w:val="00FE48C6"/>
    <w:rsid w:val="00FE4BA5"/>
    <w:rsid w:val="00FE532F"/>
    <w:rsid w:val="00FE636F"/>
    <w:rsid w:val="00FE67D0"/>
    <w:rsid w:val="00FE6872"/>
    <w:rsid w:val="00FE69D6"/>
    <w:rsid w:val="00FE774E"/>
    <w:rsid w:val="00FE7F70"/>
    <w:rsid w:val="00FF00DE"/>
    <w:rsid w:val="00FF04DE"/>
    <w:rsid w:val="00FF0A00"/>
    <w:rsid w:val="00FF0A05"/>
    <w:rsid w:val="00FF0B9A"/>
    <w:rsid w:val="00FF16DD"/>
    <w:rsid w:val="00FF1B66"/>
    <w:rsid w:val="00FF1D2E"/>
    <w:rsid w:val="00FF2250"/>
    <w:rsid w:val="00FF256D"/>
    <w:rsid w:val="00FF2D27"/>
    <w:rsid w:val="00FF30B9"/>
    <w:rsid w:val="00FF30FE"/>
    <w:rsid w:val="00FF3277"/>
    <w:rsid w:val="00FF3454"/>
    <w:rsid w:val="00FF3C45"/>
    <w:rsid w:val="00FF3D8D"/>
    <w:rsid w:val="00FF3ED6"/>
    <w:rsid w:val="00FF3F4A"/>
    <w:rsid w:val="00FF3F7E"/>
    <w:rsid w:val="00FF42DE"/>
    <w:rsid w:val="00FF433A"/>
    <w:rsid w:val="00FF4434"/>
    <w:rsid w:val="00FF4447"/>
    <w:rsid w:val="00FF48E6"/>
    <w:rsid w:val="00FF55E0"/>
    <w:rsid w:val="00FF57B3"/>
    <w:rsid w:val="00FF5CBA"/>
    <w:rsid w:val="00FF5D72"/>
    <w:rsid w:val="00FF5E10"/>
    <w:rsid w:val="00FF6958"/>
    <w:rsid w:val="00FF702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CC"/>
    <w:rPr>
      <w:sz w:val="26"/>
      <w:szCs w:val="26"/>
    </w:rPr>
  </w:style>
  <w:style w:type="paragraph" w:styleId="Heading1">
    <w:name w:val="heading 1"/>
    <w:basedOn w:val="Normal"/>
    <w:next w:val="Normal"/>
    <w:qFormat/>
    <w:rsid w:val="00AA45EC"/>
    <w:pPr>
      <w:keepNext/>
      <w:jc w:val="center"/>
      <w:outlineLvl w:val="0"/>
    </w:pPr>
    <w:rPr>
      <w:rFonts w:ascii="VNI-Times" w:hAnsi="VNI-Times"/>
      <w:b/>
      <w:sz w:val="24"/>
      <w:szCs w:val="20"/>
      <w:u w:val="single"/>
    </w:rPr>
  </w:style>
  <w:style w:type="paragraph" w:styleId="Heading2">
    <w:name w:val="heading 2"/>
    <w:basedOn w:val="Normal"/>
    <w:next w:val="Normal"/>
    <w:qFormat/>
    <w:rsid w:val="00AA45EC"/>
    <w:pPr>
      <w:keepNext/>
      <w:jc w:val="center"/>
      <w:outlineLvl w:val="1"/>
    </w:pPr>
    <w:rPr>
      <w:rFonts w:ascii="VNI-Times" w:hAnsi="VNI-Times"/>
      <w:b/>
      <w:i/>
      <w:sz w:val="24"/>
      <w:szCs w:val="20"/>
    </w:rPr>
  </w:style>
  <w:style w:type="paragraph" w:styleId="Heading3">
    <w:name w:val="heading 3"/>
    <w:basedOn w:val="Normal"/>
    <w:next w:val="Normal"/>
    <w:qFormat/>
    <w:rsid w:val="00AA45EC"/>
    <w:pPr>
      <w:keepNext/>
      <w:ind w:left="1440" w:firstLine="709"/>
      <w:jc w:val="center"/>
      <w:outlineLvl w:val="2"/>
    </w:pPr>
    <w:rPr>
      <w:rFonts w:ascii="VNI-Times" w:hAnsi="VNI-Times"/>
      <w:b/>
      <w:sz w:val="24"/>
      <w:szCs w:val="20"/>
    </w:rPr>
  </w:style>
  <w:style w:type="paragraph" w:styleId="Heading4">
    <w:name w:val="heading 4"/>
    <w:basedOn w:val="Normal"/>
    <w:next w:val="Normal"/>
    <w:qFormat/>
    <w:rsid w:val="00AA45EC"/>
    <w:pPr>
      <w:keepNext/>
      <w:jc w:val="center"/>
      <w:outlineLvl w:val="3"/>
    </w:pPr>
    <w:rPr>
      <w:rFonts w:ascii="VNI-Times" w:hAnsi="VNI-Times"/>
      <w:b/>
      <w:sz w:val="24"/>
      <w:szCs w:val="20"/>
    </w:rPr>
  </w:style>
  <w:style w:type="paragraph" w:styleId="Heading5">
    <w:name w:val="heading 5"/>
    <w:basedOn w:val="Normal"/>
    <w:next w:val="Normal"/>
    <w:qFormat/>
    <w:rsid w:val="00AA45EC"/>
    <w:pPr>
      <w:keepNext/>
      <w:tabs>
        <w:tab w:val="center" w:pos="1843"/>
        <w:tab w:val="left" w:pos="5103"/>
      </w:tabs>
      <w:outlineLvl w:val="4"/>
    </w:pPr>
    <w:rPr>
      <w:rFonts w:ascii="VNI-Times" w:hAnsi="VNI-Times"/>
      <w:b/>
      <w:sz w:val="24"/>
      <w:szCs w:val="20"/>
    </w:rPr>
  </w:style>
  <w:style w:type="paragraph" w:styleId="Heading6">
    <w:name w:val="heading 6"/>
    <w:basedOn w:val="Normal"/>
    <w:next w:val="Normal"/>
    <w:qFormat/>
    <w:rsid w:val="00AA45EC"/>
    <w:pPr>
      <w:keepNext/>
      <w:pBdr>
        <w:bottom w:val="thinThickSmallGap" w:sz="24" w:space="1" w:color="auto"/>
      </w:pBdr>
      <w:jc w:val="right"/>
      <w:outlineLvl w:val="5"/>
    </w:pPr>
    <w:rPr>
      <w:rFonts w:ascii="VNI-Times" w:hAnsi="VNI-Times"/>
      <w:b/>
      <w:sz w:val="24"/>
      <w:szCs w:val="20"/>
    </w:rPr>
  </w:style>
  <w:style w:type="paragraph" w:styleId="Heading7">
    <w:name w:val="heading 7"/>
    <w:basedOn w:val="Normal"/>
    <w:next w:val="Normal"/>
    <w:qFormat/>
    <w:rsid w:val="00AA45EC"/>
    <w:pPr>
      <w:keepNext/>
      <w:jc w:val="center"/>
      <w:outlineLvl w:val="6"/>
    </w:pPr>
    <w:rPr>
      <w:rFonts w:ascii="VNI-Times" w:hAnsi="VNI-Times"/>
      <w:sz w:val="24"/>
      <w:szCs w:val="20"/>
      <w:u w:val="single"/>
    </w:rPr>
  </w:style>
  <w:style w:type="paragraph" w:styleId="Heading8">
    <w:name w:val="heading 8"/>
    <w:basedOn w:val="Normal"/>
    <w:next w:val="Normal"/>
    <w:qFormat/>
    <w:rsid w:val="00AA45EC"/>
    <w:pPr>
      <w:keepNext/>
      <w:jc w:val="center"/>
      <w:outlineLvl w:val="7"/>
    </w:pPr>
    <w:rPr>
      <w:rFonts w:ascii="VNI-Times" w:hAnsi="VNI-Times"/>
      <w:snapToGrid w:val="0"/>
      <w:color w:val="FF0000"/>
      <w:sz w:val="36"/>
      <w:szCs w:val="20"/>
    </w:rPr>
  </w:style>
  <w:style w:type="paragraph" w:styleId="Heading9">
    <w:name w:val="heading 9"/>
    <w:basedOn w:val="Normal"/>
    <w:next w:val="Normal"/>
    <w:qFormat/>
    <w:rsid w:val="00AA45EC"/>
    <w:pPr>
      <w:keepNext/>
      <w:ind w:left="5040" w:hanging="630"/>
      <w:outlineLvl w:val="8"/>
    </w:pPr>
    <w:rPr>
      <w:rFonts w:ascii="VNI-Times" w:hAnsi="VNI-Times"/>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45EC"/>
    <w:pPr>
      <w:jc w:val="both"/>
    </w:pPr>
    <w:rPr>
      <w:rFonts w:ascii="VNI-Times" w:hAnsi="VNI-Times"/>
      <w:sz w:val="28"/>
      <w:szCs w:val="20"/>
    </w:rPr>
  </w:style>
  <w:style w:type="paragraph" w:styleId="BodyTextIndent">
    <w:name w:val="Body Text Indent"/>
    <w:basedOn w:val="Normal"/>
    <w:rsid w:val="00AA45EC"/>
    <w:pPr>
      <w:ind w:firstLine="993"/>
      <w:jc w:val="both"/>
    </w:pPr>
    <w:rPr>
      <w:rFonts w:ascii="VNI-Times" w:hAnsi="VNI-Times"/>
      <w:sz w:val="28"/>
      <w:szCs w:val="20"/>
    </w:rPr>
  </w:style>
  <w:style w:type="paragraph" w:styleId="BodyText2">
    <w:name w:val="Body Text 2"/>
    <w:basedOn w:val="Normal"/>
    <w:rsid w:val="00AA45EC"/>
    <w:pPr>
      <w:jc w:val="both"/>
    </w:pPr>
    <w:rPr>
      <w:rFonts w:ascii="VNI-Times" w:hAnsi="VNI-Times"/>
      <w:sz w:val="24"/>
      <w:szCs w:val="20"/>
    </w:rPr>
  </w:style>
  <w:style w:type="paragraph" w:styleId="BlockText">
    <w:name w:val="Block Text"/>
    <w:basedOn w:val="Normal"/>
    <w:rsid w:val="00AA45EC"/>
    <w:pPr>
      <w:pBdr>
        <w:top w:val="single" w:sz="4" w:space="1" w:color="auto"/>
        <w:left w:val="single" w:sz="4" w:space="4" w:color="auto"/>
        <w:bottom w:val="single" w:sz="4" w:space="1" w:color="auto"/>
        <w:right w:val="single" w:sz="4" w:space="4" w:color="auto"/>
      </w:pBdr>
      <w:ind w:left="993" w:right="1558" w:firstLine="1417"/>
      <w:jc w:val="both"/>
    </w:pPr>
    <w:rPr>
      <w:rFonts w:ascii="VNI-Times" w:hAnsi="VNI-Times"/>
      <w:sz w:val="24"/>
      <w:szCs w:val="20"/>
    </w:rPr>
  </w:style>
  <w:style w:type="paragraph" w:styleId="BodyText3">
    <w:name w:val="Body Text 3"/>
    <w:basedOn w:val="Normal"/>
    <w:rsid w:val="00AA45EC"/>
    <w:pPr>
      <w:ind w:right="2550"/>
      <w:jc w:val="both"/>
    </w:pPr>
    <w:rPr>
      <w:rFonts w:ascii="VNI-Times" w:hAnsi="VNI-Times"/>
      <w:sz w:val="24"/>
      <w:szCs w:val="20"/>
    </w:rPr>
  </w:style>
  <w:style w:type="paragraph" w:styleId="BodyTextIndent2">
    <w:name w:val="Body Text Indent 2"/>
    <w:basedOn w:val="Normal"/>
    <w:rsid w:val="00AA45EC"/>
    <w:pPr>
      <w:ind w:left="2410" w:firstLine="851"/>
      <w:jc w:val="both"/>
    </w:pPr>
    <w:rPr>
      <w:rFonts w:ascii="VNI-Times" w:hAnsi="VNI-Times"/>
      <w:sz w:val="24"/>
      <w:szCs w:val="20"/>
    </w:rPr>
  </w:style>
  <w:style w:type="paragraph" w:styleId="Title">
    <w:name w:val="Title"/>
    <w:basedOn w:val="Normal"/>
    <w:qFormat/>
    <w:rsid w:val="00AA45EC"/>
    <w:pPr>
      <w:jc w:val="center"/>
    </w:pPr>
    <w:rPr>
      <w:rFonts w:ascii="VNI-Bodon-Poster" w:hAnsi="VNI-Bodon-Poster"/>
      <w:b/>
      <w:i/>
      <w:sz w:val="40"/>
      <w:szCs w:val="20"/>
    </w:rPr>
  </w:style>
  <w:style w:type="paragraph" w:styleId="BodyTextIndent3">
    <w:name w:val="Body Text Indent 3"/>
    <w:basedOn w:val="Normal"/>
    <w:rsid w:val="00AA45EC"/>
    <w:pPr>
      <w:ind w:left="2977" w:firstLine="709"/>
    </w:pPr>
    <w:rPr>
      <w:rFonts w:ascii="VNI-Times" w:hAnsi="VNI-Times"/>
      <w:sz w:val="24"/>
      <w:szCs w:val="20"/>
    </w:rPr>
  </w:style>
  <w:style w:type="paragraph" w:styleId="Footer">
    <w:name w:val="footer"/>
    <w:basedOn w:val="Normal"/>
    <w:link w:val="FooterChar"/>
    <w:uiPriority w:val="99"/>
    <w:rsid w:val="00AA45EC"/>
    <w:pPr>
      <w:tabs>
        <w:tab w:val="center" w:pos="4320"/>
        <w:tab w:val="right" w:pos="8640"/>
      </w:tabs>
    </w:pPr>
    <w:rPr>
      <w:rFonts w:ascii="VNI-Times" w:hAnsi="VNI-Times"/>
      <w:sz w:val="24"/>
      <w:szCs w:val="20"/>
      <w:lang w:val="x-none" w:eastAsia="x-none"/>
    </w:rPr>
  </w:style>
  <w:style w:type="character" w:styleId="PageNumber">
    <w:name w:val="page number"/>
    <w:basedOn w:val="DefaultParagraphFont"/>
    <w:rsid w:val="00AA45EC"/>
  </w:style>
  <w:style w:type="paragraph" w:styleId="ListBullet">
    <w:name w:val="List Bullet"/>
    <w:basedOn w:val="Normal"/>
    <w:autoRedefine/>
    <w:rsid w:val="00D24A43"/>
    <w:pPr>
      <w:spacing w:before="120" w:after="120"/>
      <w:ind w:firstLine="567"/>
      <w:jc w:val="both"/>
    </w:pPr>
    <w:rPr>
      <w:bCs/>
      <w:snapToGrid w:val="0"/>
      <w:color w:val="FF0000"/>
      <w:sz w:val="28"/>
      <w:szCs w:val="28"/>
      <w:lang w:val="vi-VN"/>
    </w:rPr>
  </w:style>
  <w:style w:type="paragraph" w:styleId="Header">
    <w:name w:val="header"/>
    <w:basedOn w:val="Normal"/>
    <w:rsid w:val="00AA45EC"/>
    <w:pPr>
      <w:tabs>
        <w:tab w:val="center" w:pos="4320"/>
        <w:tab w:val="right" w:pos="8640"/>
      </w:tabs>
    </w:pPr>
    <w:rPr>
      <w:rFonts w:ascii="VNI-Times" w:hAnsi="VNI-Times"/>
      <w:sz w:val="24"/>
      <w:szCs w:val="20"/>
    </w:rPr>
  </w:style>
  <w:style w:type="character" w:styleId="FollowedHyperlink">
    <w:name w:val="FollowedHyperlink"/>
    <w:rsid w:val="00AA45EC"/>
    <w:rPr>
      <w:color w:val="800080"/>
      <w:u w:val="single"/>
    </w:rPr>
  </w:style>
  <w:style w:type="table" w:styleId="TableGrid">
    <w:name w:val="Table Grid"/>
    <w:basedOn w:val="TableNormal"/>
    <w:uiPriority w:val="59"/>
    <w:rsid w:val="00AA4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A45EC"/>
    <w:rPr>
      <w:rFonts w:ascii="Courier New" w:hAnsi="Courier New" w:cs="Courier New"/>
      <w:sz w:val="20"/>
      <w:szCs w:val="20"/>
    </w:rPr>
  </w:style>
  <w:style w:type="paragraph" w:styleId="BalloonText">
    <w:name w:val="Balloon Text"/>
    <w:basedOn w:val="Normal"/>
    <w:semiHidden/>
    <w:rsid w:val="00B17159"/>
    <w:rPr>
      <w:rFonts w:ascii="Tahoma" w:hAnsi="Tahoma" w:cs="Tahoma"/>
      <w:sz w:val="16"/>
      <w:szCs w:val="16"/>
    </w:rPr>
  </w:style>
  <w:style w:type="paragraph" w:customStyle="1" w:styleId="Char">
    <w:name w:val="Char"/>
    <w:autoRedefine/>
    <w:rsid w:val="00370EBD"/>
    <w:pPr>
      <w:tabs>
        <w:tab w:val="left" w:pos="1152"/>
      </w:tabs>
      <w:spacing w:before="120" w:after="120" w:line="312" w:lineRule="auto"/>
    </w:pPr>
    <w:rPr>
      <w:rFonts w:ascii="Arial" w:hAnsi="Arial" w:cs="Arial"/>
      <w:sz w:val="26"/>
      <w:szCs w:val="26"/>
    </w:rPr>
  </w:style>
  <w:style w:type="character" w:styleId="Strong">
    <w:name w:val="Strong"/>
    <w:qFormat/>
    <w:rsid w:val="00370EBD"/>
    <w:rPr>
      <w:b/>
      <w:bCs/>
    </w:rPr>
  </w:style>
  <w:style w:type="character" w:customStyle="1" w:styleId="yshortcuts">
    <w:name w:val="yshortcuts"/>
    <w:basedOn w:val="DefaultParagraphFont"/>
    <w:rsid w:val="00485173"/>
  </w:style>
  <w:style w:type="paragraph" w:customStyle="1" w:styleId="DefaultParagraphFontParaCharCharCharCharChar">
    <w:name w:val="Default Paragraph Font Para Char Char Char Char Char"/>
    <w:autoRedefine/>
    <w:rsid w:val="003404D8"/>
    <w:pPr>
      <w:tabs>
        <w:tab w:val="left" w:pos="1152"/>
      </w:tabs>
      <w:spacing w:before="120" w:after="120" w:line="312" w:lineRule="auto"/>
    </w:pPr>
    <w:rPr>
      <w:rFonts w:ascii="Arial" w:hAnsi="Arial" w:cs="Arial"/>
      <w:sz w:val="26"/>
      <w:szCs w:val="26"/>
    </w:rPr>
  </w:style>
  <w:style w:type="paragraph" w:customStyle="1" w:styleId="CharCharCharChar">
    <w:name w:val="Char Char Char Char"/>
    <w:autoRedefine/>
    <w:rsid w:val="00D62B13"/>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837099"/>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595660"/>
  </w:style>
  <w:style w:type="paragraph" w:styleId="ListParagraph">
    <w:name w:val="List Paragraph"/>
    <w:basedOn w:val="Normal"/>
    <w:uiPriority w:val="34"/>
    <w:qFormat/>
    <w:rsid w:val="00674735"/>
    <w:pPr>
      <w:ind w:left="720"/>
      <w:contextualSpacing/>
    </w:pPr>
    <w:rPr>
      <w:rFonts w:ascii="VNI-Times" w:hAnsi="VNI-Times"/>
      <w:sz w:val="24"/>
      <w:szCs w:val="24"/>
    </w:rPr>
  </w:style>
  <w:style w:type="paragraph" w:customStyle="1" w:styleId="listparagraph0">
    <w:name w:val="listparagraph"/>
    <w:basedOn w:val="Normal"/>
    <w:rsid w:val="00271D17"/>
    <w:pPr>
      <w:spacing w:before="100" w:beforeAutospacing="1" w:after="100" w:afterAutospacing="1"/>
    </w:pPr>
    <w:rPr>
      <w:sz w:val="24"/>
      <w:szCs w:val="24"/>
    </w:rPr>
  </w:style>
  <w:style w:type="paragraph" w:customStyle="1" w:styleId="Body1">
    <w:name w:val="Body 1"/>
    <w:rsid w:val="00551D21"/>
    <w:pPr>
      <w:outlineLvl w:val="0"/>
    </w:pPr>
    <w:rPr>
      <w:rFonts w:ascii="Helvetica" w:eastAsia="Arial Unicode MS" w:hAnsi="Helvetica"/>
      <w:color w:val="0000FF"/>
      <w:sz w:val="28"/>
      <w:u w:color="0000FF"/>
    </w:rPr>
  </w:style>
  <w:style w:type="character" w:customStyle="1" w:styleId="FooterChar">
    <w:name w:val="Footer Char"/>
    <w:link w:val="Footer"/>
    <w:uiPriority w:val="99"/>
    <w:rsid w:val="002A0256"/>
    <w:rPr>
      <w:rFonts w:ascii="VNI-Times" w:hAnsi="VNI-Times"/>
      <w:sz w:val="24"/>
    </w:rPr>
  </w:style>
  <w:style w:type="paragraph" w:customStyle="1" w:styleId="CharCharCharCharCharCharChar">
    <w:name w:val="Char Char Char Char Char Char Char"/>
    <w:basedOn w:val="Normal"/>
    <w:autoRedefine/>
    <w:rsid w:val="00C93E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List1">
    <w:name w:val="No List1"/>
    <w:rsid w:val="009C0475"/>
    <w:rPr>
      <w:noProof/>
    </w:rPr>
  </w:style>
  <w:style w:type="paragraph" w:customStyle="1" w:styleId="yiv9987743730msolistparagraph">
    <w:name w:val="yiv9987743730msolistparagraph"/>
    <w:basedOn w:val="Normal"/>
    <w:rsid w:val="001C0AEF"/>
    <w:pPr>
      <w:spacing w:before="100" w:beforeAutospacing="1" w:after="100" w:afterAutospacing="1"/>
    </w:pPr>
    <w:rPr>
      <w:sz w:val="24"/>
      <w:szCs w:val="24"/>
    </w:rPr>
  </w:style>
  <w:style w:type="character" w:styleId="Hyperlink">
    <w:name w:val="Hyperlink"/>
    <w:uiPriority w:val="99"/>
    <w:rsid w:val="00BF1BC9"/>
    <w:rPr>
      <w:color w:val="0000FF"/>
      <w:u w:val="single"/>
    </w:rPr>
  </w:style>
  <w:style w:type="paragraph" w:styleId="NoSpacing">
    <w:name w:val="No Spacing"/>
    <w:uiPriority w:val="1"/>
    <w:qFormat/>
    <w:rsid w:val="00646724"/>
    <w:rPr>
      <w:sz w:val="26"/>
      <w:szCs w:val="26"/>
    </w:rPr>
  </w:style>
  <w:style w:type="paragraph" w:styleId="NormalWeb">
    <w:name w:val="Normal (Web)"/>
    <w:basedOn w:val="Normal"/>
    <w:uiPriority w:val="99"/>
    <w:unhideWhenUsed/>
    <w:rsid w:val="00C1414F"/>
    <w:pPr>
      <w:spacing w:before="100" w:beforeAutospacing="1" w:after="100" w:afterAutospacing="1"/>
    </w:pPr>
    <w:rPr>
      <w:sz w:val="24"/>
      <w:szCs w:val="24"/>
    </w:rPr>
  </w:style>
  <w:style w:type="character" w:customStyle="1" w:styleId="fontstyle01">
    <w:name w:val="fontstyle01"/>
    <w:rsid w:val="00FF42DE"/>
    <w:rPr>
      <w:rFonts w:ascii="Times-Roman" w:hAnsi="Times-Roman" w:hint="default"/>
      <w:b w:val="0"/>
      <w:bCs w:val="0"/>
      <w:i w:val="0"/>
      <w:iCs w:val="0"/>
      <w:color w:val="000000"/>
      <w:sz w:val="28"/>
      <w:szCs w:val="28"/>
    </w:rPr>
  </w:style>
  <w:style w:type="character" w:customStyle="1" w:styleId="normalchar">
    <w:name w:val="normalchar"/>
    <w:rsid w:val="003D1681"/>
  </w:style>
  <w:style w:type="character" w:customStyle="1" w:styleId="Vnbnnidung">
    <w:name w:val="Văn bản nội dung_"/>
    <w:link w:val="Vnbnnidung0"/>
    <w:uiPriority w:val="99"/>
    <w:rsid w:val="00BF08B9"/>
    <w:rPr>
      <w:sz w:val="26"/>
      <w:szCs w:val="26"/>
    </w:rPr>
  </w:style>
  <w:style w:type="paragraph" w:customStyle="1" w:styleId="Vnbnnidung0">
    <w:name w:val="Văn bản nội dung"/>
    <w:basedOn w:val="Normal"/>
    <w:link w:val="Vnbnnidung"/>
    <w:uiPriority w:val="99"/>
    <w:rsid w:val="00BF08B9"/>
    <w:pPr>
      <w:widowControl w:val="0"/>
      <w:spacing w:after="200" w:line="259" w:lineRule="auto"/>
      <w:ind w:firstLine="400"/>
    </w:pPr>
    <w:rPr>
      <w:lang w:val="x-none" w:eastAsia="x-none"/>
    </w:rPr>
  </w:style>
  <w:style w:type="character" w:customStyle="1" w:styleId="text">
    <w:name w:val="text"/>
    <w:rsid w:val="00BF08B9"/>
  </w:style>
  <w:style w:type="character" w:customStyle="1" w:styleId="emoji-sizer">
    <w:name w:val="emoji-sizer"/>
    <w:rsid w:val="00073CB0"/>
  </w:style>
  <w:style w:type="paragraph" w:customStyle="1" w:styleId="CharCharCharCharCharCharChar0">
    <w:name w:val="Char Char Char Char Char Char Char"/>
    <w:basedOn w:val="Normal"/>
    <w:autoRedefine/>
    <w:rsid w:val="005929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300B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AF15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tab-span">
    <w:name w:val="apple-tab-span"/>
    <w:basedOn w:val="DefaultParagraphFont"/>
    <w:rsid w:val="00502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CC"/>
    <w:rPr>
      <w:sz w:val="26"/>
      <w:szCs w:val="26"/>
    </w:rPr>
  </w:style>
  <w:style w:type="paragraph" w:styleId="Heading1">
    <w:name w:val="heading 1"/>
    <w:basedOn w:val="Normal"/>
    <w:next w:val="Normal"/>
    <w:qFormat/>
    <w:rsid w:val="00AA45EC"/>
    <w:pPr>
      <w:keepNext/>
      <w:jc w:val="center"/>
      <w:outlineLvl w:val="0"/>
    </w:pPr>
    <w:rPr>
      <w:rFonts w:ascii="VNI-Times" w:hAnsi="VNI-Times"/>
      <w:b/>
      <w:sz w:val="24"/>
      <w:szCs w:val="20"/>
      <w:u w:val="single"/>
    </w:rPr>
  </w:style>
  <w:style w:type="paragraph" w:styleId="Heading2">
    <w:name w:val="heading 2"/>
    <w:basedOn w:val="Normal"/>
    <w:next w:val="Normal"/>
    <w:qFormat/>
    <w:rsid w:val="00AA45EC"/>
    <w:pPr>
      <w:keepNext/>
      <w:jc w:val="center"/>
      <w:outlineLvl w:val="1"/>
    </w:pPr>
    <w:rPr>
      <w:rFonts w:ascii="VNI-Times" w:hAnsi="VNI-Times"/>
      <w:b/>
      <w:i/>
      <w:sz w:val="24"/>
      <w:szCs w:val="20"/>
    </w:rPr>
  </w:style>
  <w:style w:type="paragraph" w:styleId="Heading3">
    <w:name w:val="heading 3"/>
    <w:basedOn w:val="Normal"/>
    <w:next w:val="Normal"/>
    <w:qFormat/>
    <w:rsid w:val="00AA45EC"/>
    <w:pPr>
      <w:keepNext/>
      <w:ind w:left="1440" w:firstLine="709"/>
      <w:jc w:val="center"/>
      <w:outlineLvl w:val="2"/>
    </w:pPr>
    <w:rPr>
      <w:rFonts w:ascii="VNI-Times" w:hAnsi="VNI-Times"/>
      <w:b/>
      <w:sz w:val="24"/>
      <w:szCs w:val="20"/>
    </w:rPr>
  </w:style>
  <w:style w:type="paragraph" w:styleId="Heading4">
    <w:name w:val="heading 4"/>
    <w:basedOn w:val="Normal"/>
    <w:next w:val="Normal"/>
    <w:qFormat/>
    <w:rsid w:val="00AA45EC"/>
    <w:pPr>
      <w:keepNext/>
      <w:jc w:val="center"/>
      <w:outlineLvl w:val="3"/>
    </w:pPr>
    <w:rPr>
      <w:rFonts w:ascii="VNI-Times" w:hAnsi="VNI-Times"/>
      <w:b/>
      <w:sz w:val="24"/>
      <w:szCs w:val="20"/>
    </w:rPr>
  </w:style>
  <w:style w:type="paragraph" w:styleId="Heading5">
    <w:name w:val="heading 5"/>
    <w:basedOn w:val="Normal"/>
    <w:next w:val="Normal"/>
    <w:qFormat/>
    <w:rsid w:val="00AA45EC"/>
    <w:pPr>
      <w:keepNext/>
      <w:tabs>
        <w:tab w:val="center" w:pos="1843"/>
        <w:tab w:val="left" w:pos="5103"/>
      </w:tabs>
      <w:outlineLvl w:val="4"/>
    </w:pPr>
    <w:rPr>
      <w:rFonts w:ascii="VNI-Times" w:hAnsi="VNI-Times"/>
      <w:b/>
      <w:sz w:val="24"/>
      <w:szCs w:val="20"/>
    </w:rPr>
  </w:style>
  <w:style w:type="paragraph" w:styleId="Heading6">
    <w:name w:val="heading 6"/>
    <w:basedOn w:val="Normal"/>
    <w:next w:val="Normal"/>
    <w:qFormat/>
    <w:rsid w:val="00AA45EC"/>
    <w:pPr>
      <w:keepNext/>
      <w:pBdr>
        <w:bottom w:val="thinThickSmallGap" w:sz="24" w:space="1" w:color="auto"/>
      </w:pBdr>
      <w:jc w:val="right"/>
      <w:outlineLvl w:val="5"/>
    </w:pPr>
    <w:rPr>
      <w:rFonts w:ascii="VNI-Times" w:hAnsi="VNI-Times"/>
      <w:b/>
      <w:sz w:val="24"/>
      <w:szCs w:val="20"/>
    </w:rPr>
  </w:style>
  <w:style w:type="paragraph" w:styleId="Heading7">
    <w:name w:val="heading 7"/>
    <w:basedOn w:val="Normal"/>
    <w:next w:val="Normal"/>
    <w:qFormat/>
    <w:rsid w:val="00AA45EC"/>
    <w:pPr>
      <w:keepNext/>
      <w:jc w:val="center"/>
      <w:outlineLvl w:val="6"/>
    </w:pPr>
    <w:rPr>
      <w:rFonts w:ascii="VNI-Times" w:hAnsi="VNI-Times"/>
      <w:sz w:val="24"/>
      <w:szCs w:val="20"/>
      <w:u w:val="single"/>
    </w:rPr>
  </w:style>
  <w:style w:type="paragraph" w:styleId="Heading8">
    <w:name w:val="heading 8"/>
    <w:basedOn w:val="Normal"/>
    <w:next w:val="Normal"/>
    <w:qFormat/>
    <w:rsid w:val="00AA45EC"/>
    <w:pPr>
      <w:keepNext/>
      <w:jc w:val="center"/>
      <w:outlineLvl w:val="7"/>
    </w:pPr>
    <w:rPr>
      <w:rFonts w:ascii="VNI-Times" w:hAnsi="VNI-Times"/>
      <w:snapToGrid w:val="0"/>
      <w:color w:val="FF0000"/>
      <w:sz w:val="36"/>
      <w:szCs w:val="20"/>
    </w:rPr>
  </w:style>
  <w:style w:type="paragraph" w:styleId="Heading9">
    <w:name w:val="heading 9"/>
    <w:basedOn w:val="Normal"/>
    <w:next w:val="Normal"/>
    <w:qFormat/>
    <w:rsid w:val="00AA45EC"/>
    <w:pPr>
      <w:keepNext/>
      <w:ind w:left="5040" w:hanging="630"/>
      <w:outlineLvl w:val="8"/>
    </w:pPr>
    <w:rPr>
      <w:rFonts w:ascii="VNI-Times" w:hAnsi="VNI-Times"/>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45EC"/>
    <w:pPr>
      <w:jc w:val="both"/>
    </w:pPr>
    <w:rPr>
      <w:rFonts w:ascii="VNI-Times" w:hAnsi="VNI-Times"/>
      <w:sz w:val="28"/>
      <w:szCs w:val="20"/>
    </w:rPr>
  </w:style>
  <w:style w:type="paragraph" w:styleId="BodyTextIndent">
    <w:name w:val="Body Text Indent"/>
    <w:basedOn w:val="Normal"/>
    <w:rsid w:val="00AA45EC"/>
    <w:pPr>
      <w:ind w:firstLine="993"/>
      <w:jc w:val="both"/>
    </w:pPr>
    <w:rPr>
      <w:rFonts w:ascii="VNI-Times" w:hAnsi="VNI-Times"/>
      <w:sz w:val="28"/>
      <w:szCs w:val="20"/>
    </w:rPr>
  </w:style>
  <w:style w:type="paragraph" w:styleId="BodyText2">
    <w:name w:val="Body Text 2"/>
    <w:basedOn w:val="Normal"/>
    <w:rsid w:val="00AA45EC"/>
    <w:pPr>
      <w:jc w:val="both"/>
    </w:pPr>
    <w:rPr>
      <w:rFonts w:ascii="VNI-Times" w:hAnsi="VNI-Times"/>
      <w:sz w:val="24"/>
      <w:szCs w:val="20"/>
    </w:rPr>
  </w:style>
  <w:style w:type="paragraph" w:styleId="BlockText">
    <w:name w:val="Block Text"/>
    <w:basedOn w:val="Normal"/>
    <w:rsid w:val="00AA45EC"/>
    <w:pPr>
      <w:pBdr>
        <w:top w:val="single" w:sz="4" w:space="1" w:color="auto"/>
        <w:left w:val="single" w:sz="4" w:space="4" w:color="auto"/>
        <w:bottom w:val="single" w:sz="4" w:space="1" w:color="auto"/>
        <w:right w:val="single" w:sz="4" w:space="4" w:color="auto"/>
      </w:pBdr>
      <w:ind w:left="993" w:right="1558" w:firstLine="1417"/>
      <w:jc w:val="both"/>
    </w:pPr>
    <w:rPr>
      <w:rFonts w:ascii="VNI-Times" w:hAnsi="VNI-Times"/>
      <w:sz w:val="24"/>
      <w:szCs w:val="20"/>
    </w:rPr>
  </w:style>
  <w:style w:type="paragraph" w:styleId="BodyText3">
    <w:name w:val="Body Text 3"/>
    <w:basedOn w:val="Normal"/>
    <w:rsid w:val="00AA45EC"/>
    <w:pPr>
      <w:ind w:right="2550"/>
      <w:jc w:val="both"/>
    </w:pPr>
    <w:rPr>
      <w:rFonts w:ascii="VNI-Times" w:hAnsi="VNI-Times"/>
      <w:sz w:val="24"/>
      <w:szCs w:val="20"/>
    </w:rPr>
  </w:style>
  <w:style w:type="paragraph" w:styleId="BodyTextIndent2">
    <w:name w:val="Body Text Indent 2"/>
    <w:basedOn w:val="Normal"/>
    <w:rsid w:val="00AA45EC"/>
    <w:pPr>
      <w:ind w:left="2410" w:firstLine="851"/>
      <w:jc w:val="both"/>
    </w:pPr>
    <w:rPr>
      <w:rFonts w:ascii="VNI-Times" w:hAnsi="VNI-Times"/>
      <w:sz w:val="24"/>
      <w:szCs w:val="20"/>
    </w:rPr>
  </w:style>
  <w:style w:type="paragraph" w:styleId="Title">
    <w:name w:val="Title"/>
    <w:basedOn w:val="Normal"/>
    <w:qFormat/>
    <w:rsid w:val="00AA45EC"/>
    <w:pPr>
      <w:jc w:val="center"/>
    </w:pPr>
    <w:rPr>
      <w:rFonts w:ascii="VNI-Bodon-Poster" w:hAnsi="VNI-Bodon-Poster"/>
      <w:b/>
      <w:i/>
      <w:sz w:val="40"/>
      <w:szCs w:val="20"/>
    </w:rPr>
  </w:style>
  <w:style w:type="paragraph" w:styleId="BodyTextIndent3">
    <w:name w:val="Body Text Indent 3"/>
    <w:basedOn w:val="Normal"/>
    <w:rsid w:val="00AA45EC"/>
    <w:pPr>
      <w:ind w:left="2977" w:firstLine="709"/>
    </w:pPr>
    <w:rPr>
      <w:rFonts w:ascii="VNI-Times" w:hAnsi="VNI-Times"/>
      <w:sz w:val="24"/>
      <w:szCs w:val="20"/>
    </w:rPr>
  </w:style>
  <w:style w:type="paragraph" w:styleId="Footer">
    <w:name w:val="footer"/>
    <w:basedOn w:val="Normal"/>
    <w:link w:val="FooterChar"/>
    <w:uiPriority w:val="99"/>
    <w:rsid w:val="00AA45EC"/>
    <w:pPr>
      <w:tabs>
        <w:tab w:val="center" w:pos="4320"/>
        <w:tab w:val="right" w:pos="8640"/>
      </w:tabs>
    </w:pPr>
    <w:rPr>
      <w:rFonts w:ascii="VNI-Times" w:hAnsi="VNI-Times"/>
      <w:sz w:val="24"/>
      <w:szCs w:val="20"/>
      <w:lang w:val="x-none" w:eastAsia="x-none"/>
    </w:rPr>
  </w:style>
  <w:style w:type="character" w:styleId="PageNumber">
    <w:name w:val="page number"/>
    <w:basedOn w:val="DefaultParagraphFont"/>
    <w:rsid w:val="00AA45EC"/>
  </w:style>
  <w:style w:type="paragraph" w:styleId="ListBullet">
    <w:name w:val="List Bullet"/>
    <w:basedOn w:val="Normal"/>
    <w:autoRedefine/>
    <w:rsid w:val="00D24A43"/>
    <w:pPr>
      <w:spacing w:before="120" w:after="120"/>
      <w:ind w:firstLine="567"/>
      <w:jc w:val="both"/>
    </w:pPr>
    <w:rPr>
      <w:bCs/>
      <w:snapToGrid w:val="0"/>
      <w:color w:val="FF0000"/>
      <w:sz w:val="28"/>
      <w:szCs w:val="28"/>
      <w:lang w:val="vi-VN"/>
    </w:rPr>
  </w:style>
  <w:style w:type="paragraph" w:styleId="Header">
    <w:name w:val="header"/>
    <w:basedOn w:val="Normal"/>
    <w:rsid w:val="00AA45EC"/>
    <w:pPr>
      <w:tabs>
        <w:tab w:val="center" w:pos="4320"/>
        <w:tab w:val="right" w:pos="8640"/>
      </w:tabs>
    </w:pPr>
    <w:rPr>
      <w:rFonts w:ascii="VNI-Times" w:hAnsi="VNI-Times"/>
      <w:sz w:val="24"/>
      <w:szCs w:val="20"/>
    </w:rPr>
  </w:style>
  <w:style w:type="character" w:styleId="FollowedHyperlink">
    <w:name w:val="FollowedHyperlink"/>
    <w:rsid w:val="00AA45EC"/>
    <w:rPr>
      <w:color w:val="800080"/>
      <w:u w:val="single"/>
    </w:rPr>
  </w:style>
  <w:style w:type="table" w:styleId="TableGrid">
    <w:name w:val="Table Grid"/>
    <w:basedOn w:val="TableNormal"/>
    <w:uiPriority w:val="59"/>
    <w:rsid w:val="00AA4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A45EC"/>
    <w:rPr>
      <w:rFonts w:ascii="Courier New" w:hAnsi="Courier New" w:cs="Courier New"/>
      <w:sz w:val="20"/>
      <w:szCs w:val="20"/>
    </w:rPr>
  </w:style>
  <w:style w:type="paragraph" w:styleId="BalloonText">
    <w:name w:val="Balloon Text"/>
    <w:basedOn w:val="Normal"/>
    <w:semiHidden/>
    <w:rsid w:val="00B17159"/>
    <w:rPr>
      <w:rFonts w:ascii="Tahoma" w:hAnsi="Tahoma" w:cs="Tahoma"/>
      <w:sz w:val="16"/>
      <w:szCs w:val="16"/>
    </w:rPr>
  </w:style>
  <w:style w:type="paragraph" w:customStyle="1" w:styleId="Char">
    <w:name w:val="Char"/>
    <w:autoRedefine/>
    <w:rsid w:val="00370EBD"/>
    <w:pPr>
      <w:tabs>
        <w:tab w:val="left" w:pos="1152"/>
      </w:tabs>
      <w:spacing w:before="120" w:after="120" w:line="312" w:lineRule="auto"/>
    </w:pPr>
    <w:rPr>
      <w:rFonts w:ascii="Arial" w:hAnsi="Arial" w:cs="Arial"/>
      <w:sz w:val="26"/>
      <w:szCs w:val="26"/>
    </w:rPr>
  </w:style>
  <w:style w:type="character" w:styleId="Strong">
    <w:name w:val="Strong"/>
    <w:qFormat/>
    <w:rsid w:val="00370EBD"/>
    <w:rPr>
      <w:b/>
      <w:bCs/>
    </w:rPr>
  </w:style>
  <w:style w:type="character" w:customStyle="1" w:styleId="yshortcuts">
    <w:name w:val="yshortcuts"/>
    <w:basedOn w:val="DefaultParagraphFont"/>
    <w:rsid w:val="00485173"/>
  </w:style>
  <w:style w:type="paragraph" w:customStyle="1" w:styleId="DefaultParagraphFontParaCharCharCharCharChar">
    <w:name w:val="Default Paragraph Font Para Char Char Char Char Char"/>
    <w:autoRedefine/>
    <w:rsid w:val="003404D8"/>
    <w:pPr>
      <w:tabs>
        <w:tab w:val="left" w:pos="1152"/>
      </w:tabs>
      <w:spacing w:before="120" w:after="120" w:line="312" w:lineRule="auto"/>
    </w:pPr>
    <w:rPr>
      <w:rFonts w:ascii="Arial" w:hAnsi="Arial" w:cs="Arial"/>
      <w:sz w:val="26"/>
      <w:szCs w:val="26"/>
    </w:rPr>
  </w:style>
  <w:style w:type="paragraph" w:customStyle="1" w:styleId="CharCharCharChar">
    <w:name w:val="Char Char Char Char"/>
    <w:autoRedefine/>
    <w:rsid w:val="00D62B13"/>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837099"/>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595660"/>
  </w:style>
  <w:style w:type="paragraph" w:styleId="ListParagraph">
    <w:name w:val="List Paragraph"/>
    <w:basedOn w:val="Normal"/>
    <w:uiPriority w:val="34"/>
    <w:qFormat/>
    <w:rsid w:val="00674735"/>
    <w:pPr>
      <w:ind w:left="720"/>
      <w:contextualSpacing/>
    </w:pPr>
    <w:rPr>
      <w:rFonts w:ascii="VNI-Times" w:hAnsi="VNI-Times"/>
      <w:sz w:val="24"/>
      <w:szCs w:val="24"/>
    </w:rPr>
  </w:style>
  <w:style w:type="paragraph" w:customStyle="1" w:styleId="listparagraph0">
    <w:name w:val="listparagraph"/>
    <w:basedOn w:val="Normal"/>
    <w:rsid w:val="00271D17"/>
    <w:pPr>
      <w:spacing w:before="100" w:beforeAutospacing="1" w:after="100" w:afterAutospacing="1"/>
    </w:pPr>
    <w:rPr>
      <w:sz w:val="24"/>
      <w:szCs w:val="24"/>
    </w:rPr>
  </w:style>
  <w:style w:type="paragraph" w:customStyle="1" w:styleId="Body1">
    <w:name w:val="Body 1"/>
    <w:rsid w:val="00551D21"/>
    <w:pPr>
      <w:outlineLvl w:val="0"/>
    </w:pPr>
    <w:rPr>
      <w:rFonts w:ascii="Helvetica" w:eastAsia="Arial Unicode MS" w:hAnsi="Helvetica"/>
      <w:color w:val="0000FF"/>
      <w:sz w:val="28"/>
      <w:u w:color="0000FF"/>
    </w:rPr>
  </w:style>
  <w:style w:type="character" w:customStyle="1" w:styleId="FooterChar">
    <w:name w:val="Footer Char"/>
    <w:link w:val="Footer"/>
    <w:uiPriority w:val="99"/>
    <w:rsid w:val="002A0256"/>
    <w:rPr>
      <w:rFonts w:ascii="VNI-Times" w:hAnsi="VNI-Times"/>
      <w:sz w:val="24"/>
    </w:rPr>
  </w:style>
  <w:style w:type="paragraph" w:customStyle="1" w:styleId="CharCharCharCharCharCharChar">
    <w:name w:val="Char Char Char Char Char Char Char"/>
    <w:basedOn w:val="Normal"/>
    <w:autoRedefine/>
    <w:rsid w:val="00C93E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List1">
    <w:name w:val="No List1"/>
    <w:rsid w:val="009C0475"/>
    <w:rPr>
      <w:noProof/>
    </w:rPr>
  </w:style>
  <w:style w:type="paragraph" w:customStyle="1" w:styleId="yiv9987743730msolistparagraph">
    <w:name w:val="yiv9987743730msolistparagraph"/>
    <w:basedOn w:val="Normal"/>
    <w:rsid w:val="001C0AEF"/>
    <w:pPr>
      <w:spacing w:before="100" w:beforeAutospacing="1" w:after="100" w:afterAutospacing="1"/>
    </w:pPr>
    <w:rPr>
      <w:sz w:val="24"/>
      <w:szCs w:val="24"/>
    </w:rPr>
  </w:style>
  <w:style w:type="character" w:styleId="Hyperlink">
    <w:name w:val="Hyperlink"/>
    <w:uiPriority w:val="99"/>
    <w:rsid w:val="00BF1BC9"/>
    <w:rPr>
      <w:color w:val="0000FF"/>
      <w:u w:val="single"/>
    </w:rPr>
  </w:style>
  <w:style w:type="paragraph" w:styleId="NoSpacing">
    <w:name w:val="No Spacing"/>
    <w:uiPriority w:val="1"/>
    <w:qFormat/>
    <w:rsid w:val="00646724"/>
    <w:rPr>
      <w:sz w:val="26"/>
      <w:szCs w:val="26"/>
    </w:rPr>
  </w:style>
  <w:style w:type="paragraph" w:styleId="NormalWeb">
    <w:name w:val="Normal (Web)"/>
    <w:basedOn w:val="Normal"/>
    <w:uiPriority w:val="99"/>
    <w:unhideWhenUsed/>
    <w:rsid w:val="00C1414F"/>
    <w:pPr>
      <w:spacing w:before="100" w:beforeAutospacing="1" w:after="100" w:afterAutospacing="1"/>
    </w:pPr>
    <w:rPr>
      <w:sz w:val="24"/>
      <w:szCs w:val="24"/>
    </w:rPr>
  </w:style>
  <w:style w:type="character" w:customStyle="1" w:styleId="fontstyle01">
    <w:name w:val="fontstyle01"/>
    <w:rsid w:val="00FF42DE"/>
    <w:rPr>
      <w:rFonts w:ascii="Times-Roman" w:hAnsi="Times-Roman" w:hint="default"/>
      <w:b w:val="0"/>
      <w:bCs w:val="0"/>
      <w:i w:val="0"/>
      <w:iCs w:val="0"/>
      <w:color w:val="000000"/>
      <w:sz w:val="28"/>
      <w:szCs w:val="28"/>
    </w:rPr>
  </w:style>
  <w:style w:type="character" w:customStyle="1" w:styleId="normalchar">
    <w:name w:val="normalchar"/>
    <w:rsid w:val="003D1681"/>
  </w:style>
  <w:style w:type="character" w:customStyle="1" w:styleId="Vnbnnidung">
    <w:name w:val="Văn bản nội dung_"/>
    <w:link w:val="Vnbnnidung0"/>
    <w:uiPriority w:val="99"/>
    <w:rsid w:val="00BF08B9"/>
    <w:rPr>
      <w:sz w:val="26"/>
      <w:szCs w:val="26"/>
    </w:rPr>
  </w:style>
  <w:style w:type="paragraph" w:customStyle="1" w:styleId="Vnbnnidung0">
    <w:name w:val="Văn bản nội dung"/>
    <w:basedOn w:val="Normal"/>
    <w:link w:val="Vnbnnidung"/>
    <w:uiPriority w:val="99"/>
    <w:rsid w:val="00BF08B9"/>
    <w:pPr>
      <w:widowControl w:val="0"/>
      <w:spacing w:after="200" w:line="259" w:lineRule="auto"/>
      <w:ind w:firstLine="400"/>
    </w:pPr>
    <w:rPr>
      <w:lang w:val="x-none" w:eastAsia="x-none"/>
    </w:rPr>
  </w:style>
  <w:style w:type="character" w:customStyle="1" w:styleId="text">
    <w:name w:val="text"/>
    <w:rsid w:val="00BF08B9"/>
  </w:style>
  <w:style w:type="character" w:customStyle="1" w:styleId="emoji-sizer">
    <w:name w:val="emoji-sizer"/>
    <w:rsid w:val="00073CB0"/>
  </w:style>
  <w:style w:type="paragraph" w:customStyle="1" w:styleId="CharCharCharCharCharCharChar0">
    <w:name w:val="Char Char Char Char Char Char Char"/>
    <w:basedOn w:val="Normal"/>
    <w:autoRedefine/>
    <w:rsid w:val="005929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300B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AF15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tab-span">
    <w:name w:val="apple-tab-span"/>
    <w:basedOn w:val="DefaultParagraphFont"/>
    <w:rsid w:val="0050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862">
      <w:bodyDiv w:val="1"/>
      <w:marLeft w:val="0"/>
      <w:marRight w:val="0"/>
      <w:marTop w:val="0"/>
      <w:marBottom w:val="0"/>
      <w:divBdr>
        <w:top w:val="none" w:sz="0" w:space="0" w:color="auto"/>
        <w:left w:val="none" w:sz="0" w:space="0" w:color="auto"/>
        <w:bottom w:val="none" w:sz="0" w:space="0" w:color="auto"/>
        <w:right w:val="none" w:sz="0" w:space="0" w:color="auto"/>
      </w:divBdr>
    </w:div>
    <w:div w:id="67853296">
      <w:bodyDiv w:val="1"/>
      <w:marLeft w:val="0"/>
      <w:marRight w:val="0"/>
      <w:marTop w:val="0"/>
      <w:marBottom w:val="0"/>
      <w:divBdr>
        <w:top w:val="none" w:sz="0" w:space="0" w:color="auto"/>
        <w:left w:val="none" w:sz="0" w:space="0" w:color="auto"/>
        <w:bottom w:val="none" w:sz="0" w:space="0" w:color="auto"/>
        <w:right w:val="none" w:sz="0" w:space="0" w:color="auto"/>
      </w:divBdr>
    </w:div>
    <w:div w:id="73473008">
      <w:bodyDiv w:val="1"/>
      <w:marLeft w:val="0"/>
      <w:marRight w:val="0"/>
      <w:marTop w:val="0"/>
      <w:marBottom w:val="0"/>
      <w:divBdr>
        <w:top w:val="none" w:sz="0" w:space="0" w:color="auto"/>
        <w:left w:val="none" w:sz="0" w:space="0" w:color="auto"/>
        <w:bottom w:val="none" w:sz="0" w:space="0" w:color="auto"/>
        <w:right w:val="none" w:sz="0" w:space="0" w:color="auto"/>
      </w:divBdr>
    </w:div>
    <w:div w:id="84621373">
      <w:bodyDiv w:val="1"/>
      <w:marLeft w:val="0"/>
      <w:marRight w:val="0"/>
      <w:marTop w:val="0"/>
      <w:marBottom w:val="0"/>
      <w:divBdr>
        <w:top w:val="none" w:sz="0" w:space="0" w:color="auto"/>
        <w:left w:val="none" w:sz="0" w:space="0" w:color="auto"/>
        <w:bottom w:val="none" w:sz="0" w:space="0" w:color="auto"/>
        <w:right w:val="none" w:sz="0" w:space="0" w:color="auto"/>
      </w:divBdr>
    </w:div>
    <w:div w:id="117460478">
      <w:bodyDiv w:val="1"/>
      <w:marLeft w:val="0"/>
      <w:marRight w:val="0"/>
      <w:marTop w:val="0"/>
      <w:marBottom w:val="0"/>
      <w:divBdr>
        <w:top w:val="none" w:sz="0" w:space="0" w:color="auto"/>
        <w:left w:val="none" w:sz="0" w:space="0" w:color="auto"/>
        <w:bottom w:val="none" w:sz="0" w:space="0" w:color="auto"/>
        <w:right w:val="none" w:sz="0" w:space="0" w:color="auto"/>
      </w:divBdr>
    </w:div>
    <w:div w:id="155733657">
      <w:bodyDiv w:val="1"/>
      <w:marLeft w:val="0"/>
      <w:marRight w:val="0"/>
      <w:marTop w:val="0"/>
      <w:marBottom w:val="0"/>
      <w:divBdr>
        <w:top w:val="none" w:sz="0" w:space="0" w:color="auto"/>
        <w:left w:val="none" w:sz="0" w:space="0" w:color="auto"/>
        <w:bottom w:val="none" w:sz="0" w:space="0" w:color="auto"/>
        <w:right w:val="none" w:sz="0" w:space="0" w:color="auto"/>
      </w:divBdr>
    </w:div>
    <w:div w:id="205726314">
      <w:bodyDiv w:val="1"/>
      <w:marLeft w:val="0"/>
      <w:marRight w:val="0"/>
      <w:marTop w:val="0"/>
      <w:marBottom w:val="0"/>
      <w:divBdr>
        <w:top w:val="none" w:sz="0" w:space="0" w:color="auto"/>
        <w:left w:val="none" w:sz="0" w:space="0" w:color="auto"/>
        <w:bottom w:val="none" w:sz="0" w:space="0" w:color="auto"/>
        <w:right w:val="none" w:sz="0" w:space="0" w:color="auto"/>
      </w:divBdr>
    </w:div>
    <w:div w:id="208035784">
      <w:bodyDiv w:val="1"/>
      <w:marLeft w:val="0"/>
      <w:marRight w:val="0"/>
      <w:marTop w:val="0"/>
      <w:marBottom w:val="0"/>
      <w:divBdr>
        <w:top w:val="none" w:sz="0" w:space="0" w:color="auto"/>
        <w:left w:val="none" w:sz="0" w:space="0" w:color="auto"/>
        <w:bottom w:val="none" w:sz="0" w:space="0" w:color="auto"/>
        <w:right w:val="none" w:sz="0" w:space="0" w:color="auto"/>
      </w:divBdr>
    </w:div>
    <w:div w:id="221908920">
      <w:bodyDiv w:val="1"/>
      <w:marLeft w:val="0"/>
      <w:marRight w:val="0"/>
      <w:marTop w:val="0"/>
      <w:marBottom w:val="0"/>
      <w:divBdr>
        <w:top w:val="none" w:sz="0" w:space="0" w:color="auto"/>
        <w:left w:val="none" w:sz="0" w:space="0" w:color="auto"/>
        <w:bottom w:val="none" w:sz="0" w:space="0" w:color="auto"/>
        <w:right w:val="none" w:sz="0" w:space="0" w:color="auto"/>
      </w:divBdr>
    </w:div>
    <w:div w:id="225184798">
      <w:bodyDiv w:val="1"/>
      <w:marLeft w:val="0"/>
      <w:marRight w:val="0"/>
      <w:marTop w:val="0"/>
      <w:marBottom w:val="0"/>
      <w:divBdr>
        <w:top w:val="none" w:sz="0" w:space="0" w:color="auto"/>
        <w:left w:val="none" w:sz="0" w:space="0" w:color="auto"/>
        <w:bottom w:val="none" w:sz="0" w:space="0" w:color="auto"/>
        <w:right w:val="none" w:sz="0" w:space="0" w:color="auto"/>
      </w:divBdr>
    </w:div>
    <w:div w:id="276760363">
      <w:bodyDiv w:val="1"/>
      <w:marLeft w:val="0"/>
      <w:marRight w:val="0"/>
      <w:marTop w:val="0"/>
      <w:marBottom w:val="0"/>
      <w:divBdr>
        <w:top w:val="none" w:sz="0" w:space="0" w:color="auto"/>
        <w:left w:val="none" w:sz="0" w:space="0" w:color="auto"/>
        <w:bottom w:val="none" w:sz="0" w:space="0" w:color="auto"/>
        <w:right w:val="none" w:sz="0" w:space="0" w:color="auto"/>
      </w:divBdr>
    </w:div>
    <w:div w:id="289746525">
      <w:bodyDiv w:val="1"/>
      <w:marLeft w:val="0"/>
      <w:marRight w:val="0"/>
      <w:marTop w:val="0"/>
      <w:marBottom w:val="0"/>
      <w:divBdr>
        <w:top w:val="none" w:sz="0" w:space="0" w:color="auto"/>
        <w:left w:val="none" w:sz="0" w:space="0" w:color="auto"/>
        <w:bottom w:val="none" w:sz="0" w:space="0" w:color="auto"/>
        <w:right w:val="none" w:sz="0" w:space="0" w:color="auto"/>
      </w:divBdr>
    </w:div>
    <w:div w:id="353656661">
      <w:bodyDiv w:val="1"/>
      <w:marLeft w:val="0"/>
      <w:marRight w:val="0"/>
      <w:marTop w:val="0"/>
      <w:marBottom w:val="0"/>
      <w:divBdr>
        <w:top w:val="none" w:sz="0" w:space="0" w:color="auto"/>
        <w:left w:val="none" w:sz="0" w:space="0" w:color="auto"/>
        <w:bottom w:val="none" w:sz="0" w:space="0" w:color="auto"/>
        <w:right w:val="none" w:sz="0" w:space="0" w:color="auto"/>
      </w:divBdr>
    </w:div>
    <w:div w:id="414590174">
      <w:bodyDiv w:val="1"/>
      <w:marLeft w:val="0"/>
      <w:marRight w:val="0"/>
      <w:marTop w:val="0"/>
      <w:marBottom w:val="0"/>
      <w:divBdr>
        <w:top w:val="none" w:sz="0" w:space="0" w:color="auto"/>
        <w:left w:val="none" w:sz="0" w:space="0" w:color="auto"/>
        <w:bottom w:val="none" w:sz="0" w:space="0" w:color="auto"/>
        <w:right w:val="none" w:sz="0" w:space="0" w:color="auto"/>
      </w:divBdr>
    </w:div>
    <w:div w:id="418646164">
      <w:bodyDiv w:val="1"/>
      <w:marLeft w:val="0"/>
      <w:marRight w:val="0"/>
      <w:marTop w:val="0"/>
      <w:marBottom w:val="0"/>
      <w:divBdr>
        <w:top w:val="none" w:sz="0" w:space="0" w:color="auto"/>
        <w:left w:val="none" w:sz="0" w:space="0" w:color="auto"/>
        <w:bottom w:val="none" w:sz="0" w:space="0" w:color="auto"/>
        <w:right w:val="none" w:sz="0" w:space="0" w:color="auto"/>
      </w:divBdr>
    </w:div>
    <w:div w:id="437994836">
      <w:bodyDiv w:val="1"/>
      <w:marLeft w:val="0"/>
      <w:marRight w:val="0"/>
      <w:marTop w:val="0"/>
      <w:marBottom w:val="0"/>
      <w:divBdr>
        <w:top w:val="none" w:sz="0" w:space="0" w:color="auto"/>
        <w:left w:val="none" w:sz="0" w:space="0" w:color="auto"/>
        <w:bottom w:val="none" w:sz="0" w:space="0" w:color="auto"/>
        <w:right w:val="none" w:sz="0" w:space="0" w:color="auto"/>
      </w:divBdr>
    </w:div>
    <w:div w:id="466514591">
      <w:bodyDiv w:val="1"/>
      <w:marLeft w:val="0"/>
      <w:marRight w:val="0"/>
      <w:marTop w:val="0"/>
      <w:marBottom w:val="0"/>
      <w:divBdr>
        <w:top w:val="none" w:sz="0" w:space="0" w:color="auto"/>
        <w:left w:val="none" w:sz="0" w:space="0" w:color="auto"/>
        <w:bottom w:val="none" w:sz="0" w:space="0" w:color="auto"/>
        <w:right w:val="none" w:sz="0" w:space="0" w:color="auto"/>
      </w:divBdr>
      <w:divsChild>
        <w:div w:id="1267423012">
          <w:marLeft w:val="-108"/>
          <w:marRight w:val="0"/>
          <w:marTop w:val="0"/>
          <w:marBottom w:val="0"/>
          <w:divBdr>
            <w:top w:val="none" w:sz="0" w:space="0" w:color="auto"/>
            <w:left w:val="none" w:sz="0" w:space="0" w:color="auto"/>
            <w:bottom w:val="none" w:sz="0" w:space="0" w:color="auto"/>
            <w:right w:val="none" w:sz="0" w:space="0" w:color="auto"/>
          </w:divBdr>
        </w:div>
        <w:div w:id="1805853409">
          <w:marLeft w:val="-108"/>
          <w:marRight w:val="0"/>
          <w:marTop w:val="0"/>
          <w:marBottom w:val="0"/>
          <w:divBdr>
            <w:top w:val="none" w:sz="0" w:space="0" w:color="auto"/>
            <w:left w:val="none" w:sz="0" w:space="0" w:color="auto"/>
            <w:bottom w:val="none" w:sz="0" w:space="0" w:color="auto"/>
            <w:right w:val="none" w:sz="0" w:space="0" w:color="auto"/>
          </w:divBdr>
        </w:div>
      </w:divsChild>
    </w:div>
    <w:div w:id="508253010">
      <w:bodyDiv w:val="1"/>
      <w:marLeft w:val="0"/>
      <w:marRight w:val="0"/>
      <w:marTop w:val="0"/>
      <w:marBottom w:val="0"/>
      <w:divBdr>
        <w:top w:val="none" w:sz="0" w:space="0" w:color="auto"/>
        <w:left w:val="none" w:sz="0" w:space="0" w:color="auto"/>
        <w:bottom w:val="none" w:sz="0" w:space="0" w:color="auto"/>
        <w:right w:val="none" w:sz="0" w:space="0" w:color="auto"/>
      </w:divBdr>
    </w:div>
    <w:div w:id="543716534">
      <w:bodyDiv w:val="1"/>
      <w:marLeft w:val="0"/>
      <w:marRight w:val="0"/>
      <w:marTop w:val="0"/>
      <w:marBottom w:val="0"/>
      <w:divBdr>
        <w:top w:val="none" w:sz="0" w:space="0" w:color="auto"/>
        <w:left w:val="none" w:sz="0" w:space="0" w:color="auto"/>
        <w:bottom w:val="none" w:sz="0" w:space="0" w:color="auto"/>
        <w:right w:val="none" w:sz="0" w:space="0" w:color="auto"/>
      </w:divBdr>
    </w:div>
    <w:div w:id="591865449">
      <w:bodyDiv w:val="1"/>
      <w:marLeft w:val="0"/>
      <w:marRight w:val="0"/>
      <w:marTop w:val="0"/>
      <w:marBottom w:val="0"/>
      <w:divBdr>
        <w:top w:val="none" w:sz="0" w:space="0" w:color="auto"/>
        <w:left w:val="none" w:sz="0" w:space="0" w:color="auto"/>
        <w:bottom w:val="none" w:sz="0" w:space="0" w:color="auto"/>
        <w:right w:val="none" w:sz="0" w:space="0" w:color="auto"/>
      </w:divBdr>
    </w:div>
    <w:div w:id="618342914">
      <w:bodyDiv w:val="1"/>
      <w:marLeft w:val="0"/>
      <w:marRight w:val="0"/>
      <w:marTop w:val="0"/>
      <w:marBottom w:val="0"/>
      <w:divBdr>
        <w:top w:val="none" w:sz="0" w:space="0" w:color="auto"/>
        <w:left w:val="none" w:sz="0" w:space="0" w:color="auto"/>
        <w:bottom w:val="none" w:sz="0" w:space="0" w:color="auto"/>
        <w:right w:val="none" w:sz="0" w:space="0" w:color="auto"/>
      </w:divBdr>
    </w:div>
    <w:div w:id="639192146">
      <w:bodyDiv w:val="1"/>
      <w:marLeft w:val="0"/>
      <w:marRight w:val="0"/>
      <w:marTop w:val="0"/>
      <w:marBottom w:val="0"/>
      <w:divBdr>
        <w:top w:val="none" w:sz="0" w:space="0" w:color="auto"/>
        <w:left w:val="none" w:sz="0" w:space="0" w:color="auto"/>
        <w:bottom w:val="none" w:sz="0" w:space="0" w:color="auto"/>
        <w:right w:val="none" w:sz="0" w:space="0" w:color="auto"/>
      </w:divBdr>
    </w:div>
    <w:div w:id="666639884">
      <w:bodyDiv w:val="1"/>
      <w:marLeft w:val="0"/>
      <w:marRight w:val="0"/>
      <w:marTop w:val="0"/>
      <w:marBottom w:val="0"/>
      <w:divBdr>
        <w:top w:val="none" w:sz="0" w:space="0" w:color="auto"/>
        <w:left w:val="none" w:sz="0" w:space="0" w:color="auto"/>
        <w:bottom w:val="none" w:sz="0" w:space="0" w:color="auto"/>
        <w:right w:val="none" w:sz="0" w:space="0" w:color="auto"/>
      </w:divBdr>
    </w:div>
    <w:div w:id="674500231">
      <w:bodyDiv w:val="1"/>
      <w:marLeft w:val="0"/>
      <w:marRight w:val="0"/>
      <w:marTop w:val="0"/>
      <w:marBottom w:val="0"/>
      <w:divBdr>
        <w:top w:val="none" w:sz="0" w:space="0" w:color="auto"/>
        <w:left w:val="none" w:sz="0" w:space="0" w:color="auto"/>
        <w:bottom w:val="none" w:sz="0" w:space="0" w:color="auto"/>
        <w:right w:val="none" w:sz="0" w:space="0" w:color="auto"/>
      </w:divBdr>
      <w:divsChild>
        <w:div w:id="2075152666">
          <w:marLeft w:val="0"/>
          <w:marRight w:val="0"/>
          <w:marTop w:val="0"/>
          <w:marBottom w:val="0"/>
          <w:divBdr>
            <w:top w:val="none" w:sz="0" w:space="0" w:color="auto"/>
            <w:left w:val="none" w:sz="0" w:space="0" w:color="auto"/>
            <w:bottom w:val="none" w:sz="0" w:space="0" w:color="auto"/>
            <w:right w:val="none" w:sz="0" w:space="0" w:color="auto"/>
          </w:divBdr>
          <w:divsChild>
            <w:div w:id="1716851810">
              <w:marLeft w:val="0"/>
              <w:marRight w:val="0"/>
              <w:marTop w:val="0"/>
              <w:marBottom w:val="0"/>
              <w:divBdr>
                <w:top w:val="none" w:sz="0" w:space="0" w:color="auto"/>
                <w:left w:val="none" w:sz="0" w:space="0" w:color="auto"/>
                <w:bottom w:val="none" w:sz="0" w:space="0" w:color="auto"/>
                <w:right w:val="none" w:sz="0" w:space="0" w:color="auto"/>
              </w:divBdr>
              <w:divsChild>
                <w:div w:id="1746338555">
                  <w:marLeft w:val="0"/>
                  <w:marRight w:val="0"/>
                  <w:marTop w:val="0"/>
                  <w:marBottom w:val="60"/>
                  <w:divBdr>
                    <w:top w:val="none" w:sz="0" w:space="0" w:color="auto"/>
                    <w:left w:val="none" w:sz="0" w:space="0" w:color="auto"/>
                    <w:bottom w:val="none" w:sz="0" w:space="0" w:color="auto"/>
                    <w:right w:val="none" w:sz="0" w:space="0" w:color="auto"/>
                  </w:divBdr>
                  <w:divsChild>
                    <w:div w:id="1237548770">
                      <w:marLeft w:val="0"/>
                      <w:marRight w:val="0"/>
                      <w:marTop w:val="0"/>
                      <w:marBottom w:val="0"/>
                      <w:divBdr>
                        <w:top w:val="none" w:sz="0" w:space="0" w:color="auto"/>
                        <w:left w:val="none" w:sz="0" w:space="0" w:color="auto"/>
                        <w:bottom w:val="none" w:sz="0" w:space="0" w:color="auto"/>
                        <w:right w:val="none" w:sz="0" w:space="0" w:color="auto"/>
                      </w:divBdr>
                    </w:div>
                    <w:div w:id="1481799601">
                      <w:marLeft w:val="0"/>
                      <w:marRight w:val="0"/>
                      <w:marTop w:val="150"/>
                      <w:marBottom w:val="0"/>
                      <w:divBdr>
                        <w:top w:val="none" w:sz="0" w:space="0" w:color="auto"/>
                        <w:left w:val="none" w:sz="0" w:space="0" w:color="auto"/>
                        <w:bottom w:val="none" w:sz="0" w:space="0" w:color="auto"/>
                        <w:right w:val="none" w:sz="0" w:space="0" w:color="auto"/>
                      </w:divBdr>
                    </w:div>
                    <w:div w:id="1506745559">
                      <w:marLeft w:val="0"/>
                      <w:marRight w:val="0"/>
                      <w:marTop w:val="0"/>
                      <w:marBottom w:val="0"/>
                      <w:divBdr>
                        <w:top w:val="none" w:sz="0" w:space="0" w:color="auto"/>
                        <w:left w:val="none" w:sz="0" w:space="0" w:color="auto"/>
                        <w:bottom w:val="none" w:sz="0" w:space="0" w:color="auto"/>
                        <w:right w:val="none" w:sz="0" w:space="0" w:color="auto"/>
                      </w:divBdr>
                      <w:divsChild>
                        <w:div w:id="894195513">
                          <w:marLeft w:val="0"/>
                          <w:marRight w:val="0"/>
                          <w:marTop w:val="0"/>
                          <w:marBottom w:val="0"/>
                          <w:divBdr>
                            <w:top w:val="none" w:sz="0" w:space="0" w:color="auto"/>
                            <w:left w:val="none" w:sz="0" w:space="0" w:color="auto"/>
                            <w:bottom w:val="none" w:sz="0" w:space="0" w:color="auto"/>
                            <w:right w:val="none" w:sz="0" w:space="0" w:color="auto"/>
                          </w:divBdr>
                          <w:divsChild>
                            <w:div w:id="2070641490">
                              <w:marLeft w:val="0"/>
                              <w:marRight w:val="0"/>
                              <w:marTop w:val="0"/>
                              <w:marBottom w:val="0"/>
                              <w:divBdr>
                                <w:top w:val="none" w:sz="0" w:space="0" w:color="auto"/>
                                <w:left w:val="none" w:sz="0" w:space="0" w:color="auto"/>
                                <w:bottom w:val="none" w:sz="0" w:space="0" w:color="auto"/>
                                <w:right w:val="none" w:sz="0" w:space="0" w:color="auto"/>
                              </w:divBdr>
                              <w:divsChild>
                                <w:div w:id="833105042">
                                  <w:marLeft w:val="0"/>
                                  <w:marRight w:val="0"/>
                                  <w:marTop w:val="0"/>
                                  <w:marBottom w:val="0"/>
                                  <w:divBdr>
                                    <w:top w:val="none" w:sz="0" w:space="0" w:color="auto"/>
                                    <w:left w:val="none" w:sz="0" w:space="0" w:color="auto"/>
                                    <w:bottom w:val="none" w:sz="0" w:space="0" w:color="auto"/>
                                    <w:right w:val="none" w:sz="0" w:space="0" w:color="auto"/>
                                  </w:divBdr>
                                  <w:divsChild>
                                    <w:div w:id="64650663">
                                      <w:marLeft w:val="105"/>
                                      <w:marRight w:val="105"/>
                                      <w:marTop w:val="90"/>
                                      <w:marBottom w:val="150"/>
                                      <w:divBdr>
                                        <w:top w:val="none" w:sz="0" w:space="0" w:color="auto"/>
                                        <w:left w:val="none" w:sz="0" w:space="0" w:color="auto"/>
                                        <w:bottom w:val="none" w:sz="0" w:space="0" w:color="auto"/>
                                        <w:right w:val="none" w:sz="0" w:space="0" w:color="auto"/>
                                      </w:divBdr>
                                    </w:div>
                                    <w:div w:id="302194771">
                                      <w:marLeft w:val="105"/>
                                      <w:marRight w:val="105"/>
                                      <w:marTop w:val="90"/>
                                      <w:marBottom w:val="150"/>
                                      <w:divBdr>
                                        <w:top w:val="none" w:sz="0" w:space="0" w:color="auto"/>
                                        <w:left w:val="none" w:sz="0" w:space="0" w:color="auto"/>
                                        <w:bottom w:val="none" w:sz="0" w:space="0" w:color="auto"/>
                                        <w:right w:val="none" w:sz="0" w:space="0" w:color="auto"/>
                                      </w:divBdr>
                                    </w:div>
                                    <w:div w:id="410011497">
                                      <w:marLeft w:val="105"/>
                                      <w:marRight w:val="105"/>
                                      <w:marTop w:val="90"/>
                                      <w:marBottom w:val="150"/>
                                      <w:divBdr>
                                        <w:top w:val="none" w:sz="0" w:space="0" w:color="auto"/>
                                        <w:left w:val="none" w:sz="0" w:space="0" w:color="auto"/>
                                        <w:bottom w:val="none" w:sz="0" w:space="0" w:color="auto"/>
                                        <w:right w:val="none" w:sz="0" w:space="0" w:color="auto"/>
                                      </w:divBdr>
                                    </w:div>
                                    <w:div w:id="749740608">
                                      <w:marLeft w:val="105"/>
                                      <w:marRight w:val="105"/>
                                      <w:marTop w:val="90"/>
                                      <w:marBottom w:val="150"/>
                                      <w:divBdr>
                                        <w:top w:val="none" w:sz="0" w:space="0" w:color="auto"/>
                                        <w:left w:val="none" w:sz="0" w:space="0" w:color="auto"/>
                                        <w:bottom w:val="none" w:sz="0" w:space="0" w:color="auto"/>
                                        <w:right w:val="none" w:sz="0" w:space="0" w:color="auto"/>
                                      </w:divBdr>
                                    </w:div>
                                    <w:div w:id="929852198">
                                      <w:marLeft w:val="105"/>
                                      <w:marRight w:val="105"/>
                                      <w:marTop w:val="90"/>
                                      <w:marBottom w:val="150"/>
                                      <w:divBdr>
                                        <w:top w:val="none" w:sz="0" w:space="0" w:color="auto"/>
                                        <w:left w:val="none" w:sz="0" w:space="0" w:color="auto"/>
                                        <w:bottom w:val="none" w:sz="0" w:space="0" w:color="auto"/>
                                        <w:right w:val="none" w:sz="0" w:space="0" w:color="auto"/>
                                      </w:divBdr>
                                    </w:div>
                                    <w:div w:id="199460644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02351">
      <w:bodyDiv w:val="1"/>
      <w:marLeft w:val="0"/>
      <w:marRight w:val="0"/>
      <w:marTop w:val="0"/>
      <w:marBottom w:val="0"/>
      <w:divBdr>
        <w:top w:val="none" w:sz="0" w:space="0" w:color="auto"/>
        <w:left w:val="none" w:sz="0" w:space="0" w:color="auto"/>
        <w:bottom w:val="none" w:sz="0" w:space="0" w:color="auto"/>
        <w:right w:val="none" w:sz="0" w:space="0" w:color="auto"/>
      </w:divBdr>
    </w:div>
    <w:div w:id="678695859">
      <w:bodyDiv w:val="1"/>
      <w:marLeft w:val="0"/>
      <w:marRight w:val="0"/>
      <w:marTop w:val="0"/>
      <w:marBottom w:val="0"/>
      <w:divBdr>
        <w:top w:val="none" w:sz="0" w:space="0" w:color="auto"/>
        <w:left w:val="none" w:sz="0" w:space="0" w:color="auto"/>
        <w:bottom w:val="none" w:sz="0" w:space="0" w:color="auto"/>
        <w:right w:val="none" w:sz="0" w:space="0" w:color="auto"/>
      </w:divBdr>
    </w:div>
    <w:div w:id="680201832">
      <w:bodyDiv w:val="1"/>
      <w:marLeft w:val="0"/>
      <w:marRight w:val="0"/>
      <w:marTop w:val="0"/>
      <w:marBottom w:val="0"/>
      <w:divBdr>
        <w:top w:val="none" w:sz="0" w:space="0" w:color="auto"/>
        <w:left w:val="none" w:sz="0" w:space="0" w:color="auto"/>
        <w:bottom w:val="none" w:sz="0" w:space="0" w:color="auto"/>
        <w:right w:val="none" w:sz="0" w:space="0" w:color="auto"/>
      </w:divBdr>
    </w:div>
    <w:div w:id="680399958">
      <w:bodyDiv w:val="1"/>
      <w:marLeft w:val="0"/>
      <w:marRight w:val="0"/>
      <w:marTop w:val="0"/>
      <w:marBottom w:val="0"/>
      <w:divBdr>
        <w:top w:val="none" w:sz="0" w:space="0" w:color="auto"/>
        <w:left w:val="none" w:sz="0" w:space="0" w:color="auto"/>
        <w:bottom w:val="none" w:sz="0" w:space="0" w:color="auto"/>
        <w:right w:val="none" w:sz="0" w:space="0" w:color="auto"/>
      </w:divBdr>
    </w:div>
    <w:div w:id="703599502">
      <w:bodyDiv w:val="1"/>
      <w:marLeft w:val="0"/>
      <w:marRight w:val="0"/>
      <w:marTop w:val="0"/>
      <w:marBottom w:val="0"/>
      <w:divBdr>
        <w:top w:val="none" w:sz="0" w:space="0" w:color="auto"/>
        <w:left w:val="none" w:sz="0" w:space="0" w:color="auto"/>
        <w:bottom w:val="none" w:sz="0" w:space="0" w:color="auto"/>
        <w:right w:val="none" w:sz="0" w:space="0" w:color="auto"/>
      </w:divBdr>
    </w:div>
    <w:div w:id="705715202">
      <w:bodyDiv w:val="1"/>
      <w:marLeft w:val="0"/>
      <w:marRight w:val="0"/>
      <w:marTop w:val="0"/>
      <w:marBottom w:val="0"/>
      <w:divBdr>
        <w:top w:val="none" w:sz="0" w:space="0" w:color="auto"/>
        <w:left w:val="none" w:sz="0" w:space="0" w:color="auto"/>
        <w:bottom w:val="none" w:sz="0" w:space="0" w:color="auto"/>
        <w:right w:val="none" w:sz="0" w:space="0" w:color="auto"/>
      </w:divBdr>
    </w:div>
    <w:div w:id="712316988">
      <w:bodyDiv w:val="1"/>
      <w:marLeft w:val="0"/>
      <w:marRight w:val="0"/>
      <w:marTop w:val="0"/>
      <w:marBottom w:val="0"/>
      <w:divBdr>
        <w:top w:val="none" w:sz="0" w:space="0" w:color="auto"/>
        <w:left w:val="none" w:sz="0" w:space="0" w:color="auto"/>
        <w:bottom w:val="none" w:sz="0" w:space="0" w:color="auto"/>
        <w:right w:val="none" w:sz="0" w:space="0" w:color="auto"/>
      </w:divBdr>
    </w:div>
    <w:div w:id="727849265">
      <w:bodyDiv w:val="1"/>
      <w:marLeft w:val="0"/>
      <w:marRight w:val="0"/>
      <w:marTop w:val="0"/>
      <w:marBottom w:val="0"/>
      <w:divBdr>
        <w:top w:val="none" w:sz="0" w:space="0" w:color="auto"/>
        <w:left w:val="none" w:sz="0" w:space="0" w:color="auto"/>
        <w:bottom w:val="none" w:sz="0" w:space="0" w:color="auto"/>
        <w:right w:val="none" w:sz="0" w:space="0" w:color="auto"/>
      </w:divBdr>
    </w:div>
    <w:div w:id="780951988">
      <w:bodyDiv w:val="1"/>
      <w:marLeft w:val="0"/>
      <w:marRight w:val="0"/>
      <w:marTop w:val="0"/>
      <w:marBottom w:val="0"/>
      <w:divBdr>
        <w:top w:val="none" w:sz="0" w:space="0" w:color="auto"/>
        <w:left w:val="none" w:sz="0" w:space="0" w:color="auto"/>
        <w:bottom w:val="none" w:sz="0" w:space="0" w:color="auto"/>
        <w:right w:val="none" w:sz="0" w:space="0" w:color="auto"/>
      </w:divBdr>
    </w:div>
    <w:div w:id="807164086">
      <w:bodyDiv w:val="1"/>
      <w:marLeft w:val="0"/>
      <w:marRight w:val="0"/>
      <w:marTop w:val="0"/>
      <w:marBottom w:val="0"/>
      <w:divBdr>
        <w:top w:val="none" w:sz="0" w:space="0" w:color="auto"/>
        <w:left w:val="none" w:sz="0" w:space="0" w:color="auto"/>
        <w:bottom w:val="none" w:sz="0" w:space="0" w:color="auto"/>
        <w:right w:val="none" w:sz="0" w:space="0" w:color="auto"/>
      </w:divBdr>
    </w:div>
    <w:div w:id="852381941">
      <w:bodyDiv w:val="1"/>
      <w:marLeft w:val="0"/>
      <w:marRight w:val="0"/>
      <w:marTop w:val="0"/>
      <w:marBottom w:val="0"/>
      <w:divBdr>
        <w:top w:val="none" w:sz="0" w:space="0" w:color="auto"/>
        <w:left w:val="none" w:sz="0" w:space="0" w:color="auto"/>
        <w:bottom w:val="none" w:sz="0" w:space="0" w:color="auto"/>
        <w:right w:val="none" w:sz="0" w:space="0" w:color="auto"/>
      </w:divBdr>
    </w:div>
    <w:div w:id="881479086">
      <w:bodyDiv w:val="1"/>
      <w:marLeft w:val="0"/>
      <w:marRight w:val="0"/>
      <w:marTop w:val="0"/>
      <w:marBottom w:val="0"/>
      <w:divBdr>
        <w:top w:val="none" w:sz="0" w:space="0" w:color="auto"/>
        <w:left w:val="none" w:sz="0" w:space="0" w:color="auto"/>
        <w:bottom w:val="none" w:sz="0" w:space="0" w:color="auto"/>
        <w:right w:val="none" w:sz="0" w:space="0" w:color="auto"/>
      </w:divBdr>
    </w:div>
    <w:div w:id="892353278">
      <w:bodyDiv w:val="1"/>
      <w:marLeft w:val="0"/>
      <w:marRight w:val="0"/>
      <w:marTop w:val="0"/>
      <w:marBottom w:val="0"/>
      <w:divBdr>
        <w:top w:val="none" w:sz="0" w:space="0" w:color="auto"/>
        <w:left w:val="none" w:sz="0" w:space="0" w:color="auto"/>
        <w:bottom w:val="none" w:sz="0" w:space="0" w:color="auto"/>
        <w:right w:val="none" w:sz="0" w:space="0" w:color="auto"/>
      </w:divBdr>
    </w:div>
    <w:div w:id="914243588">
      <w:bodyDiv w:val="1"/>
      <w:marLeft w:val="0"/>
      <w:marRight w:val="0"/>
      <w:marTop w:val="0"/>
      <w:marBottom w:val="0"/>
      <w:divBdr>
        <w:top w:val="none" w:sz="0" w:space="0" w:color="auto"/>
        <w:left w:val="none" w:sz="0" w:space="0" w:color="auto"/>
        <w:bottom w:val="none" w:sz="0" w:space="0" w:color="auto"/>
        <w:right w:val="none" w:sz="0" w:space="0" w:color="auto"/>
      </w:divBdr>
    </w:div>
    <w:div w:id="917135517">
      <w:bodyDiv w:val="1"/>
      <w:marLeft w:val="0"/>
      <w:marRight w:val="0"/>
      <w:marTop w:val="0"/>
      <w:marBottom w:val="0"/>
      <w:divBdr>
        <w:top w:val="none" w:sz="0" w:space="0" w:color="auto"/>
        <w:left w:val="none" w:sz="0" w:space="0" w:color="auto"/>
        <w:bottom w:val="none" w:sz="0" w:space="0" w:color="auto"/>
        <w:right w:val="none" w:sz="0" w:space="0" w:color="auto"/>
      </w:divBdr>
    </w:div>
    <w:div w:id="982000941">
      <w:bodyDiv w:val="1"/>
      <w:marLeft w:val="0"/>
      <w:marRight w:val="0"/>
      <w:marTop w:val="0"/>
      <w:marBottom w:val="0"/>
      <w:divBdr>
        <w:top w:val="none" w:sz="0" w:space="0" w:color="auto"/>
        <w:left w:val="none" w:sz="0" w:space="0" w:color="auto"/>
        <w:bottom w:val="none" w:sz="0" w:space="0" w:color="auto"/>
        <w:right w:val="none" w:sz="0" w:space="0" w:color="auto"/>
      </w:divBdr>
    </w:div>
    <w:div w:id="997610578">
      <w:bodyDiv w:val="1"/>
      <w:marLeft w:val="0"/>
      <w:marRight w:val="0"/>
      <w:marTop w:val="0"/>
      <w:marBottom w:val="0"/>
      <w:divBdr>
        <w:top w:val="none" w:sz="0" w:space="0" w:color="auto"/>
        <w:left w:val="none" w:sz="0" w:space="0" w:color="auto"/>
        <w:bottom w:val="none" w:sz="0" w:space="0" w:color="auto"/>
        <w:right w:val="none" w:sz="0" w:space="0" w:color="auto"/>
      </w:divBdr>
    </w:div>
    <w:div w:id="1050419896">
      <w:bodyDiv w:val="1"/>
      <w:marLeft w:val="0"/>
      <w:marRight w:val="0"/>
      <w:marTop w:val="0"/>
      <w:marBottom w:val="0"/>
      <w:divBdr>
        <w:top w:val="none" w:sz="0" w:space="0" w:color="auto"/>
        <w:left w:val="none" w:sz="0" w:space="0" w:color="auto"/>
        <w:bottom w:val="none" w:sz="0" w:space="0" w:color="auto"/>
        <w:right w:val="none" w:sz="0" w:space="0" w:color="auto"/>
      </w:divBdr>
    </w:div>
    <w:div w:id="1078942051">
      <w:bodyDiv w:val="1"/>
      <w:marLeft w:val="0"/>
      <w:marRight w:val="0"/>
      <w:marTop w:val="0"/>
      <w:marBottom w:val="0"/>
      <w:divBdr>
        <w:top w:val="none" w:sz="0" w:space="0" w:color="auto"/>
        <w:left w:val="none" w:sz="0" w:space="0" w:color="auto"/>
        <w:bottom w:val="none" w:sz="0" w:space="0" w:color="auto"/>
        <w:right w:val="none" w:sz="0" w:space="0" w:color="auto"/>
      </w:divBdr>
    </w:div>
    <w:div w:id="1088573342">
      <w:bodyDiv w:val="1"/>
      <w:marLeft w:val="0"/>
      <w:marRight w:val="0"/>
      <w:marTop w:val="0"/>
      <w:marBottom w:val="0"/>
      <w:divBdr>
        <w:top w:val="none" w:sz="0" w:space="0" w:color="auto"/>
        <w:left w:val="none" w:sz="0" w:space="0" w:color="auto"/>
        <w:bottom w:val="none" w:sz="0" w:space="0" w:color="auto"/>
        <w:right w:val="none" w:sz="0" w:space="0" w:color="auto"/>
      </w:divBdr>
    </w:div>
    <w:div w:id="1093934163">
      <w:bodyDiv w:val="1"/>
      <w:marLeft w:val="0"/>
      <w:marRight w:val="0"/>
      <w:marTop w:val="0"/>
      <w:marBottom w:val="0"/>
      <w:divBdr>
        <w:top w:val="none" w:sz="0" w:space="0" w:color="auto"/>
        <w:left w:val="none" w:sz="0" w:space="0" w:color="auto"/>
        <w:bottom w:val="none" w:sz="0" w:space="0" w:color="auto"/>
        <w:right w:val="none" w:sz="0" w:space="0" w:color="auto"/>
      </w:divBdr>
    </w:div>
    <w:div w:id="1114642269">
      <w:bodyDiv w:val="1"/>
      <w:marLeft w:val="0"/>
      <w:marRight w:val="0"/>
      <w:marTop w:val="0"/>
      <w:marBottom w:val="0"/>
      <w:divBdr>
        <w:top w:val="none" w:sz="0" w:space="0" w:color="auto"/>
        <w:left w:val="none" w:sz="0" w:space="0" w:color="auto"/>
        <w:bottom w:val="none" w:sz="0" w:space="0" w:color="auto"/>
        <w:right w:val="none" w:sz="0" w:space="0" w:color="auto"/>
      </w:divBdr>
    </w:div>
    <w:div w:id="1120806150">
      <w:bodyDiv w:val="1"/>
      <w:marLeft w:val="0"/>
      <w:marRight w:val="0"/>
      <w:marTop w:val="0"/>
      <w:marBottom w:val="0"/>
      <w:divBdr>
        <w:top w:val="none" w:sz="0" w:space="0" w:color="auto"/>
        <w:left w:val="none" w:sz="0" w:space="0" w:color="auto"/>
        <w:bottom w:val="none" w:sz="0" w:space="0" w:color="auto"/>
        <w:right w:val="none" w:sz="0" w:space="0" w:color="auto"/>
      </w:divBdr>
    </w:div>
    <w:div w:id="1121190352">
      <w:bodyDiv w:val="1"/>
      <w:marLeft w:val="0"/>
      <w:marRight w:val="0"/>
      <w:marTop w:val="0"/>
      <w:marBottom w:val="0"/>
      <w:divBdr>
        <w:top w:val="none" w:sz="0" w:space="0" w:color="auto"/>
        <w:left w:val="none" w:sz="0" w:space="0" w:color="auto"/>
        <w:bottom w:val="none" w:sz="0" w:space="0" w:color="auto"/>
        <w:right w:val="none" w:sz="0" w:space="0" w:color="auto"/>
      </w:divBdr>
    </w:div>
    <w:div w:id="1124426940">
      <w:bodyDiv w:val="1"/>
      <w:marLeft w:val="0"/>
      <w:marRight w:val="0"/>
      <w:marTop w:val="0"/>
      <w:marBottom w:val="0"/>
      <w:divBdr>
        <w:top w:val="none" w:sz="0" w:space="0" w:color="auto"/>
        <w:left w:val="none" w:sz="0" w:space="0" w:color="auto"/>
        <w:bottom w:val="none" w:sz="0" w:space="0" w:color="auto"/>
        <w:right w:val="none" w:sz="0" w:space="0" w:color="auto"/>
      </w:divBdr>
    </w:div>
    <w:div w:id="1126777289">
      <w:bodyDiv w:val="1"/>
      <w:marLeft w:val="0"/>
      <w:marRight w:val="0"/>
      <w:marTop w:val="0"/>
      <w:marBottom w:val="0"/>
      <w:divBdr>
        <w:top w:val="none" w:sz="0" w:space="0" w:color="auto"/>
        <w:left w:val="none" w:sz="0" w:space="0" w:color="auto"/>
        <w:bottom w:val="none" w:sz="0" w:space="0" w:color="auto"/>
        <w:right w:val="none" w:sz="0" w:space="0" w:color="auto"/>
      </w:divBdr>
    </w:div>
    <w:div w:id="1155997554">
      <w:bodyDiv w:val="1"/>
      <w:marLeft w:val="0"/>
      <w:marRight w:val="0"/>
      <w:marTop w:val="0"/>
      <w:marBottom w:val="0"/>
      <w:divBdr>
        <w:top w:val="none" w:sz="0" w:space="0" w:color="auto"/>
        <w:left w:val="none" w:sz="0" w:space="0" w:color="auto"/>
        <w:bottom w:val="none" w:sz="0" w:space="0" w:color="auto"/>
        <w:right w:val="none" w:sz="0" w:space="0" w:color="auto"/>
      </w:divBdr>
    </w:div>
    <w:div w:id="1271477621">
      <w:bodyDiv w:val="1"/>
      <w:marLeft w:val="0"/>
      <w:marRight w:val="0"/>
      <w:marTop w:val="0"/>
      <w:marBottom w:val="0"/>
      <w:divBdr>
        <w:top w:val="none" w:sz="0" w:space="0" w:color="auto"/>
        <w:left w:val="none" w:sz="0" w:space="0" w:color="auto"/>
        <w:bottom w:val="none" w:sz="0" w:space="0" w:color="auto"/>
        <w:right w:val="none" w:sz="0" w:space="0" w:color="auto"/>
      </w:divBdr>
    </w:div>
    <w:div w:id="1299802197">
      <w:bodyDiv w:val="1"/>
      <w:marLeft w:val="0"/>
      <w:marRight w:val="0"/>
      <w:marTop w:val="0"/>
      <w:marBottom w:val="0"/>
      <w:divBdr>
        <w:top w:val="none" w:sz="0" w:space="0" w:color="auto"/>
        <w:left w:val="none" w:sz="0" w:space="0" w:color="auto"/>
        <w:bottom w:val="none" w:sz="0" w:space="0" w:color="auto"/>
        <w:right w:val="none" w:sz="0" w:space="0" w:color="auto"/>
      </w:divBdr>
    </w:div>
    <w:div w:id="1324310110">
      <w:bodyDiv w:val="1"/>
      <w:marLeft w:val="0"/>
      <w:marRight w:val="0"/>
      <w:marTop w:val="0"/>
      <w:marBottom w:val="0"/>
      <w:divBdr>
        <w:top w:val="none" w:sz="0" w:space="0" w:color="auto"/>
        <w:left w:val="none" w:sz="0" w:space="0" w:color="auto"/>
        <w:bottom w:val="none" w:sz="0" w:space="0" w:color="auto"/>
        <w:right w:val="none" w:sz="0" w:space="0" w:color="auto"/>
      </w:divBdr>
    </w:div>
    <w:div w:id="1335066178">
      <w:bodyDiv w:val="1"/>
      <w:marLeft w:val="0"/>
      <w:marRight w:val="0"/>
      <w:marTop w:val="0"/>
      <w:marBottom w:val="0"/>
      <w:divBdr>
        <w:top w:val="none" w:sz="0" w:space="0" w:color="auto"/>
        <w:left w:val="none" w:sz="0" w:space="0" w:color="auto"/>
        <w:bottom w:val="none" w:sz="0" w:space="0" w:color="auto"/>
        <w:right w:val="none" w:sz="0" w:space="0" w:color="auto"/>
      </w:divBdr>
    </w:div>
    <w:div w:id="1336494147">
      <w:bodyDiv w:val="1"/>
      <w:marLeft w:val="0"/>
      <w:marRight w:val="0"/>
      <w:marTop w:val="0"/>
      <w:marBottom w:val="0"/>
      <w:divBdr>
        <w:top w:val="none" w:sz="0" w:space="0" w:color="auto"/>
        <w:left w:val="none" w:sz="0" w:space="0" w:color="auto"/>
        <w:bottom w:val="none" w:sz="0" w:space="0" w:color="auto"/>
        <w:right w:val="none" w:sz="0" w:space="0" w:color="auto"/>
      </w:divBdr>
    </w:div>
    <w:div w:id="1361785017">
      <w:bodyDiv w:val="1"/>
      <w:marLeft w:val="0"/>
      <w:marRight w:val="0"/>
      <w:marTop w:val="0"/>
      <w:marBottom w:val="0"/>
      <w:divBdr>
        <w:top w:val="none" w:sz="0" w:space="0" w:color="auto"/>
        <w:left w:val="none" w:sz="0" w:space="0" w:color="auto"/>
        <w:bottom w:val="none" w:sz="0" w:space="0" w:color="auto"/>
        <w:right w:val="none" w:sz="0" w:space="0" w:color="auto"/>
      </w:divBdr>
    </w:div>
    <w:div w:id="1390689755">
      <w:bodyDiv w:val="1"/>
      <w:marLeft w:val="0"/>
      <w:marRight w:val="0"/>
      <w:marTop w:val="0"/>
      <w:marBottom w:val="0"/>
      <w:divBdr>
        <w:top w:val="none" w:sz="0" w:space="0" w:color="auto"/>
        <w:left w:val="none" w:sz="0" w:space="0" w:color="auto"/>
        <w:bottom w:val="none" w:sz="0" w:space="0" w:color="auto"/>
        <w:right w:val="none" w:sz="0" w:space="0" w:color="auto"/>
      </w:divBdr>
    </w:div>
    <w:div w:id="1417046597">
      <w:bodyDiv w:val="1"/>
      <w:marLeft w:val="0"/>
      <w:marRight w:val="0"/>
      <w:marTop w:val="0"/>
      <w:marBottom w:val="0"/>
      <w:divBdr>
        <w:top w:val="none" w:sz="0" w:space="0" w:color="auto"/>
        <w:left w:val="none" w:sz="0" w:space="0" w:color="auto"/>
        <w:bottom w:val="none" w:sz="0" w:space="0" w:color="auto"/>
        <w:right w:val="none" w:sz="0" w:space="0" w:color="auto"/>
      </w:divBdr>
    </w:div>
    <w:div w:id="1430078607">
      <w:bodyDiv w:val="1"/>
      <w:marLeft w:val="0"/>
      <w:marRight w:val="0"/>
      <w:marTop w:val="0"/>
      <w:marBottom w:val="0"/>
      <w:divBdr>
        <w:top w:val="none" w:sz="0" w:space="0" w:color="auto"/>
        <w:left w:val="none" w:sz="0" w:space="0" w:color="auto"/>
        <w:bottom w:val="none" w:sz="0" w:space="0" w:color="auto"/>
        <w:right w:val="none" w:sz="0" w:space="0" w:color="auto"/>
      </w:divBdr>
    </w:div>
    <w:div w:id="1435903734">
      <w:bodyDiv w:val="1"/>
      <w:marLeft w:val="0"/>
      <w:marRight w:val="0"/>
      <w:marTop w:val="0"/>
      <w:marBottom w:val="0"/>
      <w:divBdr>
        <w:top w:val="none" w:sz="0" w:space="0" w:color="auto"/>
        <w:left w:val="none" w:sz="0" w:space="0" w:color="auto"/>
        <w:bottom w:val="none" w:sz="0" w:space="0" w:color="auto"/>
        <w:right w:val="none" w:sz="0" w:space="0" w:color="auto"/>
      </w:divBdr>
    </w:div>
    <w:div w:id="1449543596">
      <w:bodyDiv w:val="1"/>
      <w:marLeft w:val="0"/>
      <w:marRight w:val="0"/>
      <w:marTop w:val="0"/>
      <w:marBottom w:val="0"/>
      <w:divBdr>
        <w:top w:val="none" w:sz="0" w:space="0" w:color="auto"/>
        <w:left w:val="none" w:sz="0" w:space="0" w:color="auto"/>
        <w:bottom w:val="none" w:sz="0" w:space="0" w:color="auto"/>
        <w:right w:val="none" w:sz="0" w:space="0" w:color="auto"/>
      </w:divBdr>
      <w:divsChild>
        <w:div w:id="1156190698">
          <w:marLeft w:val="0"/>
          <w:marRight w:val="0"/>
          <w:marTop w:val="0"/>
          <w:marBottom w:val="0"/>
          <w:divBdr>
            <w:top w:val="none" w:sz="0" w:space="0" w:color="auto"/>
            <w:left w:val="none" w:sz="0" w:space="0" w:color="auto"/>
            <w:bottom w:val="none" w:sz="0" w:space="0" w:color="auto"/>
            <w:right w:val="none" w:sz="0" w:space="0" w:color="auto"/>
          </w:divBdr>
          <w:divsChild>
            <w:div w:id="287590961">
              <w:marLeft w:val="0"/>
              <w:marRight w:val="0"/>
              <w:marTop w:val="0"/>
              <w:marBottom w:val="0"/>
              <w:divBdr>
                <w:top w:val="none" w:sz="0" w:space="0" w:color="auto"/>
                <w:left w:val="none" w:sz="0" w:space="0" w:color="auto"/>
                <w:bottom w:val="none" w:sz="0" w:space="0" w:color="auto"/>
                <w:right w:val="none" w:sz="0" w:space="0" w:color="auto"/>
              </w:divBdr>
              <w:divsChild>
                <w:div w:id="334579691">
                  <w:marLeft w:val="0"/>
                  <w:marRight w:val="0"/>
                  <w:marTop w:val="0"/>
                  <w:marBottom w:val="0"/>
                  <w:divBdr>
                    <w:top w:val="none" w:sz="0" w:space="0" w:color="auto"/>
                    <w:left w:val="none" w:sz="0" w:space="0" w:color="auto"/>
                    <w:bottom w:val="none" w:sz="0" w:space="0" w:color="auto"/>
                    <w:right w:val="none" w:sz="0" w:space="0" w:color="auto"/>
                  </w:divBdr>
                  <w:divsChild>
                    <w:div w:id="1401488051">
                      <w:marLeft w:val="0"/>
                      <w:marRight w:val="0"/>
                      <w:marTop w:val="0"/>
                      <w:marBottom w:val="0"/>
                      <w:divBdr>
                        <w:top w:val="none" w:sz="0" w:space="0" w:color="auto"/>
                        <w:left w:val="none" w:sz="0" w:space="0" w:color="auto"/>
                        <w:bottom w:val="none" w:sz="0" w:space="0" w:color="auto"/>
                        <w:right w:val="none" w:sz="0" w:space="0" w:color="auto"/>
                      </w:divBdr>
                      <w:divsChild>
                        <w:div w:id="19357888">
                          <w:marLeft w:val="0"/>
                          <w:marRight w:val="0"/>
                          <w:marTop w:val="0"/>
                          <w:marBottom w:val="0"/>
                          <w:divBdr>
                            <w:top w:val="none" w:sz="0" w:space="0" w:color="auto"/>
                            <w:left w:val="none" w:sz="0" w:space="0" w:color="auto"/>
                            <w:bottom w:val="none" w:sz="0" w:space="0" w:color="auto"/>
                            <w:right w:val="none" w:sz="0" w:space="0" w:color="auto"/>
                          </w:divBdr>
                          <w:divsChild>
                            <w:div w:id="1924876797">
                              <w:marLeft w:val="0"/>
                              <w:marRight w:val="0"/>
                              <w:marTop w:val="240"/>
                              <w:marBottom w:val="240"/>
                              <w:divBdr>
                                <w:top w:val="none" w:sz="0" w:space="0" w:color="auto"/>
                                <w:left w:val="none" w:sz="0" w:space="0" w:color="auto"/>
                                <w:bottom w:val="none" w:sz="0" w:space="0" w:color="auto"/>
                                <w:right w:val="none" w:sz="0" w:space="0" w:color="auto"/>
                              </w:divBdr>
                              <w:divsChild>
                                <w:div w:id="743842241">
                                  <w:marLeft w:val="0"/>
                                  <w:marRight w:val="0"/>
                                  <w:marTop w:val="240"/>
                                  <w:marBottom w:val="240"/>
                                  <w:divBdr>
                                    <w:top w:val="none" w:sz="0" w:space="0" w:color="auto"/>
                                    <w:left w:val="none" w:sz="0" w:space="0" w:color="auto"/>
                                    <w:bottom w:val="none" w:sz="0" w:space="0" w:color="auto"/>
                                    <w:right w:val="none" w:sz="0" w:space="0" w:color="auto"/>
                                  </w:divBdr>
                                  <w:divsChild>
                                    <w:div w:id="422536670">
                                      <w:marLeft w:val="0"/>
                                      <w:marRight w:val="0"/>
                                      <w:marTop w:val="0"/>
                                      <w:marBottom w:val="0"/>
                                      <w:divBdr>
                                        <w:top w:val="none" w:sz="0" w:space="0" w:color="auto"/>
                                        <w:left w:val="none" w:sz="0" w:space="0" w:color="auto"/>
                                        <w:bottom w:val="none" w:sz="0" w:space="0" w:color="auto"/>
                                        <w:right w:val="none" w:sz="0" w:space="0" w:color="auto"/>
                                      </w:divBdr>
                                    </w:div>
                                    <w:div w:id="589047830">
                                      <w:marLeft w:val="0"/>
                                      <w:marRight w:val="0"/>
                                      <w:marTop w:val="0"/>
                                      <w:marBottom w:val="0"/>
                                      <w:divBdr>
                                        <w:top w:val="none" w:sz="0" w:space="0" w:color="auto"/>
                                        <w:left w:val="none" w:sz="0" w:space="0" w:color="auto"/>
                                        <w:bottom w:val="none" w:sz="0" w:space="0" w:color="auto"/>
                                        <w:right w:val="none" w:sz="0" w:space="0" w:color="auto"/>
                                      </w:divBdr>
                                    </w:div>
                                    <w:div w:id="1426612387">
                                      <w:marLeft w:val="0"/>
                                      <w:marRight w:val="0"/>
                                      <w:marTop w:val="0"/>
                                      <w:marBottom w:val="0"/>
                                      <w:divBdr>
                                        <w:top w:val="none" w:sz="0" w:space="0" w:color="auto"/>
                                        <w:left w:val="none" w:sz="0" w:space="0" w:color="auto"/>
                                        <w:bottom w:val="none" w:sz="0" w:space="0" w:color="auto"/>
                                        <w:right w:val="none" w:sz="0" w:space="0" w:color="auto"/>
                                      </w:divBdr>
                                    </w:div>
                                    <w:div w:id="1608004234">
                                      <w:marLeft w:val="0"/>
                                      <w:marRight w:val="0"/>
                                      <w:marTop w:val="0"/>
                                      <w:marBottom w:val="0"/>
                                      <w:divBdr>
                                        <w:top w:val="none" w:sz="0" w:space="0" w:color="auto"/>
                                        <w:left w:val="none" w:sz="0" w:space="0" w:color="auto"/>
                                        <w:bottom w:val="none" w:sz="0" w:space="0" w:color="auto"/>
                                        <w:right w:val="none" w:sz="0" w:space="0" w:color="auto"/>
                                      </w:divBdr>
                                    </w:div>
                                    <w:div w:id="20471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58278">
      <w:bodyDiv w:val="1"/>
      <w:marLeft w:val="0"/>
      <w:marRight w:val="0"/>
      <w:marTop w:val="0"/>
      <w:marBottom w:val="0"/>
      <w:divBdr>
        <w:top w:val="none" w:sz="0" w:space="0" w:color="auto"/>
        <w:left w:val="none" w:sz="0" w:space="0" w:color="auto"/>
        <w:bottom w:val="none" w:sz="0" w:space="0" w:color="auto"/>
        <w:right w:val="none" w:sz="0" w:space="0" w:color="auto"/>
      </w:divBdr>
    </w:div>
    <w:div w:id="1452671885">
      <w:bodyDiv w:val="1"/>
      <w:marLeft w:val="0"/>
      <w:marRight w:val="0"/>
      <w:marTop w:val="0"/>
      <w:marBottom w:val="0"/>
      <w:divBdr>
        <w:top w:val="none" w:sz="0" w:space="0" w:color="auto"/>
        <w:left w:val="none" w:sz="0" w:space="0" w:color="auto"/>
        <w:bottom w:val="none" w:sz="0" w:space="0" w:color="auto"/>
        <w:right w:val="none" w:sz="0" w:space="0" w:color="auto"/>
      </w:divBdr>
    </w:div>
    <w:div w:id="1484086304">
      <w:bodyDiv w:val="1"/>
      <w:marLeft w:val="0"/>
      <w:marRight w:val="0"/>
      <w:marTop w:val="0"/>
      <w:marBottom w:val="0"/>
      <w:divBdr>
        <w:top w:val="none" w:sz="0" w:space="0" w:color="auto"/>
        <w:left w:val="none" w:sz="0" w:space="0" w:color="auto"/>
        <w:bottom w:val="none" w:sz="0" w:space="0" w:color="auto"/>
        <w:right w:val="none" w:sz="0" w:space="0" w:color="auto"/>
      </w:divBdr>
    </w:div>
    <w:div w:id="1510293198">
      <w:bodyDiv w:val="1"/>
      <w:marLeft w:val="0"/>
      <w:marRight w:val="0"/>
      <w:marTop w:val="0"/>
      <w:marBottom w:val="0"/>
      <w:divBdr>
        <w:top w:val="none" w:sz="0" w:space="0" w:color="auto"/>
        <w:left w:val="none" w:sz="0" w:space="0" w:color="auto"/>
        <w:bottom w:val="none" w:sz="0" w:space="0" w:color="auto"/>
        <w:right w:val="none" w:sz="0" w:space="0" w:color="auto"/>
      </w:divBdr>
    </w:div>
    <w:div w:id="1551306444">
      <w:bodyDiv w:val="1"/>
      <w:marLeft w:val="0"/>
      <w:marRight w:val="0"/>
      <w:marTop w:val="0"/>
      <w:marBottom w:val="0"/>
      <w:divBdr>
        <w:top w:val="none" w:sz="0" w:space="0" w:color="auto"/>
        <w:left w:val="none" w:sz="0" w:space="0" w:color="auto"/>
        <w:bottom w:val="none" w:sz="0" w:space="0" w:color="auto"/>
        <w:right w:val="none" w:sz="0" w:space="0" w:color="auto"/>
      </w:divBdr>
    </w:div>
    <w:div w:id="1554463843">
      <w:bodyDiv w:val="1"/>
      <w:marLeft w:val="0"/>
      <w:marRight w:val="0"/>
      <w:marTop w:val="0"/>
      <w:marBottom w:val="0"/>
      <w:divBdr>
        <w:top w:val="none" w:sz="0" w:space="0" w:color="auto"/>
        <w:left w:val="none" w:sz="0" w:space="0" w:color="auto"/>
        <w:bottom w:val="none" w:sz="0" w:space="0" w:color="auto"/>
        <w:right w:val="none" w:sz="0" w:space="0" w:color="auto"/>
      </w:divBdr>
    </w:div>
    <w:div w:id="1590889620">
      <w:bodyDiv w:val="1"/>
      <w:marLeft w:val="0"/>
      <w:marRight w:val="0"/>
      <w:marTop w:val="0"/>
      <w:marBottom w:val="0"/>
      <w:divBdr>
        <w:top w:val="none" w:sz="0" w:space="0" w:color="auto"/>
        <w:left w:val="none" w:sz="0" w:space="0" w:color="auto"/>
        <w:bottom w:val="none" w:sz="0" w:space="0" w:color="auto"/>
        <w:right w:val="none" w:sz="0" w:space="0" w:color="auto"/>
      </w:divBdr>
    </w:div>
    <w:div w:id="1596160726">
      <w:bodyDiv w:val="1"/>
      <w:marLeft w:val="0"/>
      <w:marRight w:val="0"/>
      <w:marTop w:val="0"/>
      <w:marBottom w:val="0"/>
      <w:divBdr>
        <w:top w:val="none" w:sz="0" w:space="0" w:color="auto"/>
        <w:left w:val="none" w:sz="0" w:space="0" w:color="auto"/>
        <w:bottom w:val="none" w:sz="0" w:space="0" w:color="auto"/>
        <w:right w:val="none" w:sz="0" w:space="0" w:color="auto"/>
      </w:divBdr>
    </w:div>
    <w:div w:id="1614433508">
      <w:bodyDiv w:val="1"/>
      <w:marLeft w:val="0"/>
      <w:marRight w:val="0"/>
      <w:marTop w:val="0"/>
      <w:marBottom w:val="0"/>
      <w:divBdr>
        <w:top w:val="none" w:sz="0" w:space="0" w:color="auto"/>
        <w:left w:val="none" w:sz="0" w:space="0" w:color="auto"/>
        <w:bottom w:val="none" w:sz="0" w:space="0" w:color="auto"/>
        <w:right w:val="none" w:sz="0" w:space="0" w:color="auto"/>
      </w:divBdr>
    </w:div>
    <w:div w:id="1673678249">
      <w:bodyDiv w:val="1"/>
      <w:marLeft w:val="0"/>
      <w:marRight w:val="0"/>
      <w:marTop w:val="0"/>
      <w:marBottom w:val="0"/>
      <w:divBdr>
        <w:top w:val="none" w:sz="0" w:space="0" w:color="auto"/>
        <w:left w:val="none" w:sz="0" w:space="0" w:color="auto"/>
        <w:bottom w:val="none" w:sz="0" w:space="0" w:color="auto"/>
        <w:right w:val="none" w:sz="0" w:space="0" w:color="auto"/>
      </w:divBdr>
    </w:div>
    <w:div w:id="1680697995">
      <w:bodyDiv w:val="1"/>
      <w:marLeft w:val="0"/>
      <w:marRight w:val="0"/>
      <w:marTop w:val="0"/>
      <w:marBottom w:val="0"/>
      <w:divBdr>
        <w:top w:val="none" w:sz="0" w:space="0" w:color="auto"/>
        <w:left w:val="none" w:sz="0" w:space="0" w:color="auto"/>
        <w:bottom w:val="none" w:sz="0" w:space="0" w:color="auto"/>
        <w:right w:val="none" w:sz="0" w:space="0" w:color="auto"/>
      </w:divBdr>
    </w:div>
    <w:div w:id="1740708365">
      <w:bodyDiv w:val="1"/>
      <w:marLeft w:val="0"/>
      <w:marRight w:val="0"/>
      <w:marTop w:val="0"/>
      <w:marBottom w:val="0"/>
      <w:divBdr>
        <w:top w:val="none" w:sz="0" w:space="0" w:color="auto"/>
        <w:left w:val="none" w:sz="0" w:space="0" w:color="auto"/>
        <w:bottom w:val="none" w:sz="0" w:space="0" w:color="auto"/>
        <w:right w:val="none" w:sz="0" w:space="0" w:color="auto"/>
      </w:divBdr>
    </w:div>
    <w:div w:id="1743143692">
      <w:bodyDiv w:val="1"/>
      <w:marLeft w:val="0"/>
      <w:marRight w:val="0"/>
      <w:marTop w:val="0"/>
      <w:marBottom w:val="0"/>
      <w:divBdr>
        <w:top w:val="none" w:sz="0" w:space="0" w:color="auto"/>
        <w:left w:val="none" w:sz="0" w:space="0" w:color="auto"/>
        <w:bottom w:val="none" w:sz="0" w:space="0" w:color="auto"/>
        <w:right w:val="none" w:sz="0" w:space="0" w:color="auto"/>
      </w:divBdr>
    </w:div>
    <w:div w:id="1748459619">
      <w:bodyDiv w:val="1"/>
      <w:marLeft w:val="0"/>
      <w:marRight w:val="0"/>
      <w:marTop w:val="0"/>
      <w:marBottom w:val="0"/>
      <w:divBdr>
        <w:top w:val="none" w:sz="0" w:space="0" w:color="auto"/>
        <w:left w:val="none" w:sz="0" w:space="0" w:color="auto"/>
        <w:bottom w:val="none" w:sz="0" w:space="0" w:color="auto"/>
        <w:right w:val="none" w:sz="0" w:space="0" w:color="auto"/>
      </w:divBdr>
    </w:div>
    <w:div w:id="1765035148">
      <w:bodyDiv w:val="1"/>
      <w:marLeft w:val="0"/>
      <w:marRight w:val="0"/>
      <w:marTop w:val="0"/>
      <w:marBottom w:val="0"/>
      <w:divBdr>
        <w:top w:val="none" w:sz="0" w:space="0" w:color="auto"/>
        <w:left w:val="none" w:sz="0" w:space="0" w:color="auto"/>
        <w:bottom w:val="none" w:sz="0" w:space="0" w:color="auto"/>
        <w:right w:val="none" w:sz="0" w:space="0" w:color="auto"/>
      </w:divBdr>
    </w:div>
    <w:div w:id="1774131209">
      <w:bodyDiv w:val="1"/>
      <w:marLeft w:val="0"/>
      <w:marRight w:val="0"/>
      <w:marTop w:val="0"/>
      <w:marBottom w:val="0"/>
      <w:divBdr>
        <w:top w:val="none" w:sz="0" w:space="0" w:color="auto"/>
        <w:left w:val="none" w:sz="0" w:space="0" w:color="auto"/>
        <w:bottom w:val="none" w:sz="0" w:space="0" w:color="auto"/>
        <w:right w:val="none" w:sz="0" w:space="0" w:color="auto"/>
      </w:divBdr>
    </w:div>
    <w:div w:id="1792674833">
      <w:bodyDiv w:val="1"/>
      <w:marLeft w:val="0"/>
      <w:marRight w:val="0"/>
      <w:marTop w:val="0"/>
      <w:marBottom w:val="0"/>
      <w:divBdr>
        <w:top w:val="none" w:sz="0" w:space="0" w:color="auto"/>
        <w:left w:val="none" w:sz="0" w:space="0" w:color="auto"/>
        <w:bottom w:val="none" w:sz="0" w:space="0" w:color="auto"/>
        <w:right w:val="none" w:sz="0" w:space="0" w:color="auto"/>
      </w:divBdr>
    </w:div>
    <w:div w:id="1813911307">
      <w:bodyDiv w:val="1"/>
      <w:marLeft w:val="0"/>
      <w:marRight w:val="0"/>
      <w:marTop w:val="0"/>
      <w:marBottom w:val="0"/>
      <w:divBdr>
        <w:top w:val="none" w:sz="0" w:space="0" w:color="auto"/>
        <w:left w:val="none" w:sz="0" w:space="0" w:color="auto"/>
        <w:bottom w:val="none" w:sz="0" w:space="0" w:color="auto"/>
        <w:right w:val="none" w:sz="0" w:space="0" w:color="auto"/>
      </w:divBdr>
    </w:div>
    <w:div w:id="1814444510">
      <w:bodyDiv w:val="1"/>
      <w:marLeft w:val="0"/>
      <w:marRight w:val="0"/>
      <w:marTop w:val="0"/>
      <w:marBottom w:val="0"/>
      <w:divBdr>
        <w:top w:val="none" w:sz="0" w:space="0" w:color="auto"/>
        <w:left w:val="none" w:sz="0" w:space="0" w:color="auto"/>
        <w:bottom w:val="none" w:sz="0" w:space="0" w:color="auto"/>
        <w:right w:val="none" w:sz="0" w:space="0" w:color="auto"/>
      </w:divBdr>
    </w:div>
    <w:div w:id="1833063935">
      <w:bodyDiv w:val="1"/>
      <w:marLeft w:val="0"/>
      <w:marRight w:val="0"/>
      <w:marTop w:val="0"/>
      <w:marBottom w:val="0"/>
      <w:divBdr>
        <w:top w:val="none" w:sz="0" w:space="0" w:color="auto"/>
        <w:left w:val="none" w:sz="0" w:space="0" w:color="auto"/>
        <w:bottom w:val="none" w:sz="0" w:space="0" w:color="auto"/>
        <w:right w:val="none" w:sz="0" w:space="0" w:color="auto"/>
      </w:divBdr>
    </w:div>
    <w:div w:id="1838619338">
      <w:bodyDiv w:val="1"/>
      <w:marLeft w:val="0"/>
      <w:marRight w:val="0"/>
      <w:marTop w:val="0"/>
      <w:marBottom w:val="0"/>
      <w:divBdr>
        <w:top w:val="none" w:sz="0" w:space="0" w:color="auto"/>
        <w:left w:val="none" w:sz="0" w:space="0" w:color="auto"/>
        <w:bottom w:val="none" w:sz="0" w:space="0" w:color="auto"/>
        <w:right w:val="none" w:sz="0" w:space="0" w:color="auto"/>
      </w:divBdr>
    </w:div>
    <w:div w:id="1852987792">
      <w:bodyDiv w:val="1"/>
      <w:marLeft w:val="0"/>
      <w:marRight w:val="0"/>
      <w:marTop w:val="0"/>
      <w:marBottom w:val="0"/>
      <w:divBdr>
        <w:top w:val="none" w:sz="0" w:space="0" w:color="auto"/>
        <w:left w:val="none" w:sz="0" w:space="0" w:color="auto"/>
        <w:bottom w:val="none" w:sz="0" w:space="0" w:color="auto"/>
        <w:right w:val="none" w:sz="0" w:space="0" w:color="auto"/>
      </w:divBdr>
    </w:div>
    <w:div w:id="1863352317">
      <w:bodyDiv w:val="1"/>
      <w:marLeft w:val="0"/>
      <w:marRight w:val="0"/>
      <w:marTop w:val="0"/>
      <w:marBottom w:val="0"/>
      <w:divBdr>
        <w:top w:val="none" w:sz="0" w:space="0" w:color="auto"/>
        <w:left w:val="none" w:sz="0" w:space="0" w:color="auto"/>
        <w:bottom w:val="none" w:sz="0" w:space="0" w:color="auto"/>
        <w:right w:val="none" w:sz="0" w:space="0" w:color="auto"/>
      </w:divBdr>
    </w:div>
    <w:div w:id="1886258525">
      <w:bodyDiv w:val="1"/>
      <w:marLeft w:val="0"/>
      <w:marRight w:val="0"/>
      <w:marTop w:val="0"/>
      <w:marBottom w:val="0"/>
      <w:divBdr>
        <w:top w:val="none" w:sz="0" w:space="0" w:color="auto"/>
        <w:left w:val="none" w:sz="0" w:space="0" w:color="auto"/>
        <w:bottom w:val="none" w:sz="0" w:space="0" w:color="auto"/>
        <w:right w:val="none" w:sz="0" w:space="0" w:color="auto"/>
      </w:divBdr>
    </w:div>
    <w:div w:id="1993556070">
      <w:bodyDiv w:val="1"/>
      <w:marLeft w:val="0"/>
      <w:marRight w:val="0"/>
      <w:marTop w:val="0"/>
      <w:marBottom w:val="0"/>
      <w:divBdr>
        <w:top w:val="none" w:sz="0" w:space="0" w:color="auto"/>
        <w:left w:val="none" w:sz="0" w:space="0" w:color="auto"/>
        <w:bottom w:val="none" w:sz="0" w:space="0" w:color="auto"/>
        <w:right w:val="none" w:sz="0" w:space="0" w:color="auto"/>
      </w:divBdr>
    </w:div>
    <w:div w:id="2045328572">
      <w:bodyDiv w:val="1"/>
      <w:marLeft w:val="0"/>
      <w:marRight w:val="0"/>
      <w:marTop w:val="0"/>
      <w:marBottom w:val="0"/>
      <w:divBdr>
        <w:top w:val="none" w:sz="0" w:space="0" w:color="auto"/>
        <w:left w:val="none" w:sz="0" w:space="0" w:color="auto"/>
        <w:bottom w:val="none" w:sz="0" w:space="0" w:color="auto"/>
        <w:right w:val="none" w:sz="0" w:space="0" w:color="auto"/>
      </w:divBdr>
    </w:div>
    <w:div w:id="21267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unghoc@hcm.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sdl.hcm.edu.vn/" TargetMode="External"/><Relationship Id="rId4" Type="http://schemas.microsoft.com/office/2007/relationships/stylesWithEffects" Target="stylesWithEffects.xml"/><Relationship Id="rId9" Type="http://schemas.openxmlformats.org/officeDocument/2006/relationships/hyperlink" Target="https://csdl.hcm.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E654-9071-43AE-BA31-151BA350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5158</Words>
  <Characters>18939</Characters>
  <Application>Microsoft Office Word</Application>
  <DocSecurity>0</DocSecurity>
  <Lines>157</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QUẬN GÒ VẤP                  CỘNG HÒA XÃ HỘI CHỦ NGHĨA VIỆT NAM</vt:lpstr>
      <vt:lpstr>UBND QUẬN GÒ VẤP                  CỘNG HÒA XÃ HỘI CHỦ NGHĨA VIỆT NAM</vt:lpstr>
    </vt:vector>
  </TitlesOfParts>
  <Company>Phong Giao duc</Company>
  <LinksUpToDate>false</LinksUpToDate>
  <CharactersWithSpaces>24049</CharactersWithSpaces>
  <SharedDoc>false</SharedDoc>
  <HLinks>
    <vt:vector size="6" baseType="variant">
      <vt:variant>
        <vt:i4>6881342</vt:i4>
      </vt:variant>
      <vt:variant>
        <vt:i4>0</vt:i4>
      </vt:variant>
      <vt:variant>
        <vt:i4>0</vt:i4>
      </vt:variant>
      <vt:variant>
        <vt:i4>5</vt:i4>
      </vt:variant>
      <vt:variant>
        <vt:lpwstr>https://taphuan.csdl.edu.vn/lha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GÒ VẤP                  CỘNG HÒA XÃ HỘI CHỦ NGHĨA VIỆT NAM</dc:title>
  <dc:creator>Duong Thi Thuy</dc:creator>
  <cp:lastModifiedBy>ACER</cp:lastModifiedBy>
  <cp:revision>27</cp:revision>
  <cp:lastPrinted>2025-01-13T04:16:00Z</cp:lastPrinted>
  <dcterms:created xsi:type="dcterms:W3CDTF">2025-01-13T04:28:00Z</dcterms:created>
  <dcterms:modified xsi:type="dcterms:W3CDTF">2025-02-11T07:29:00Z</dcterms:modified>
</cp:coreProperties>
</file>